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A4EB54" w14:textId="77777777" w:rsidR="00945D2A" w:rsidRPr="00945D2A" w:rsidRDefault="00945D2A" w:rsidP="00945D2A">
      <w:pPr>
        <w:keepNext/>
        <w:spacing w:after="0" w:line="240" w:lineRule="auto"/>
        <w:ind w:firstLine="709"/>
        <w:outlineLvl w:val="0"/>
        <w:rPr>
          <w:rFonts w:ascii="Times New Roman" w:eastAsia="Times New Roman" w:hAnsi="Times New Roman" w:cs="Times New Roman"/>
          <w:b/>
          <w:bCs/>
          <w:sz w:val="28"/>
          <w:szCs w:val="20"/>
          <w:lang w:val="kk-KZ" w:eastAsia="ru-RU"/>
        </w:rPr>
      </w:pPr>
      <w:bookmarkStart w:id="0" w:name="_Toc400374806"/>
      <w:r w:rsidRPr="00945D2A">
        <w:rPr>
          <w:rFonts w:ascii="Times New Roman" w:eastAsia="Times New Roman" w:hAnsi="Times New Roman" w:cs="Times New Roman"/>
          <w:b/>
          <w:bCs/>
          <w:sz w:val="28"/>
          <w:szCs w:val="20"/>
          <w:lang w:val="kk-KZ" w:eastAsia="ru-RU"/>
        </w:rPr>
        <w:t>Дәріс 3</w:t>
      </w:r>
      <w:bookmarkEnd w:id="0"/>
      <w:r w:rsidRPr="00945D2A">
        <w:rPr>
          <w:rFonts w:ascii="Times New Roman" w:eastAsia="Times New Roman" w:hAnsi="Times New Roman" w:cs="Times New Roman"/>
          <w:b/>
          <w:bCs/>
          <w:sz w:val="28"/>
          <w:szCs w:val="20"/>
          <w:lang w:val="kk-KZ" w:eastAsia="ru-RU"/>
        </w:rPr>
        <w:t xml:space="preserve"> </w:t>
      </w:r>
    </w:p>
    <w:p w14:paraId="31E4F233" w14:textId="77777777" w:rsidR="00945D2A" w:rsidRPr="00945D2A" w:rsidRDefault="00945D2A" w:rsidP="00945D2A">
      <w:pPr>
        <w:spacing w:after="0" w:line="240" w:lineRule="auto"/>
        <w:ind w:firstLine="709"/>
        <w:jc w:val="both"/>
        <w:rPr>
          <w:rFonts w:ascii="Times New Roman" w:eastAsia="Times New Roman" w:hAnsi="Times New Roman" w:cs="Times New Roman"/>
          <w:b/>
          <w:bCs/>
          <w:sz w:val="28"/>
          <w:szCs w:val="28"/>
          <w:lang w:val="kk-KZ" w:eastAsia="ru-RU"/>
        </w:rPr>
      </w:pPr>
      <w:r w:rsidRPr="00945D2A">
        <w:rPr>
          <w:rFonts w:ascii="Times New Roman" w:eastAsia="Times New Roman" w:hAnsi="Times New Roman" w:cs="Times New Roman"/>
          <w:b/>
          <w:bCs/>
          <w:sz w:val="28"/>
          <w:szCs w:val="28"/>
          <w:lang w:val="kk-KZ" w:eastAsia="ru-RU"/>
        </w:rPr>
        <w:t>(2 сағат, 3-4 апта)</w:t>
      </w:r>
    </w:p>
    <w:p w14:paraId="372C4B98" w14:textId="77777777" w:rsidR="00945D2A" w:rsidRPr="00945D2A" w:rsidRDefault="00945D2A" w:rsidP="00945D2A">
      <w:pPr>
        <w:spacing w:after="0" w:line="240" w:lineRule="auto"/>
        <w:ind w:firstLine="709"/>
        <w:jc w:val="both"/>
        <w:rPr>
          <w:rFonts w:ascii="Times New Roman" w:eastAsia="Times New Roman" w:hAnsi="Times New Roman" w:cs="Times New Roman"/>
          <w:sz w:val="28"/>
          <w:szCs w:val="20"/>
          <w:lang w:val="kk-KZ" w:eastAsia="ru-RU"/>
        </w:rPr>
      </w:pPr>
    </w:p>
    <w:p w14:paraId="395CE17B" w14:textId="77777777" w:rsidR="00945D2A" w:rsidRPr="00945D2A" w:rsidRDefault="00945D2A" w:rsidP="00945D2A">
      <w:pPr>
        <w:spacing w:after="0" w:line="240" w:lineRule="auto"/>
        <w:ind w:firstLine="709"/>
        <w:jc w:val="both"/>
        <w:rPr>
          <w:rFonts w:ascii="Times New Roman" w:eastAsia="Times New Roman" w:hAnsi="Times New Roman" w:cs="Times New Roman"/>
          <w:b/>
          <w:bCs/>
          <w:sz w:val="28"/>
          <w:szCs w:val="28"/>
          <w:lang w:val="kk-KZ" w:eastAsia="ru-RU"/>
        </w:rPr>
      </w:pPr>
      <w:r w:rsidRPr="00945D2A">
        <w:rPr>
          <w:rFonts w:ascii="Times New Roman" w:eastAsia="Times New Roman" w:hAnsi="Times New Roman" w:cs="Times New Roman"/>
          <w:bCs/>
          <w:sz w:val="28"/>
          <w:szCs w:val="28"/>
          <w:u w:val="single"/>
          <w:lang w:val="kk-KZ" w:eastAsia="ru-RU"/>
        </w:rPr>
        <w:t>Тақырып.</w:t>
      </w:r>
      <w:r w:rsidRPr="00945D2A">
        <w:rPr>
          <w:rFonts w:ascii="Times New Roman" w:eastAsia="Times New Roman" w:hAnsi="Times New Roman" w:cs="Times New Roman"/>
          <w:b/>
          <w:bCs/>
          <w:sz w:val="28"/>
          <w:szCs w:val="28"/>
          <w:lang w:val="kk-KZ" w:eastAsia="ru-RU"/>
        </w:rPr>
        <w:t xml:space="preserve"> </w:t>
      </w:r>
      <w:r w:rsidRPr="00945D2A">
        <w:rPr>
          <w:rFonts w:ascii="Times New Roman" w:eastAsia="Times New Roman" w:hAnsi="Times New Roman" w:cs="Times New Roman"/>
          <w:b/>
          <w:sz w:val="28"/>
          <w:szCs w:val="28"/>
          <w:lang w:val="kk-KZ" w:eastAsia="ru-RU"/>
        </w:rPr>
        <w:t>Идеал газдардың жылудинамикалық процестер</w:t>
      </w:r>
      <w:r w:rsidRPr="00945D2A">
        <w:rPr>
          <w:rFonts w:ascii="Times New Roman" w:eastAsia="Times New Roman" w:hAnsi="Times New Roman" w:cs="Times New Roman"/>
          <w:b/>
          <w:bCs/>
          <w:sz w:val="28"/>
          <w:szCs w:val="28"/>
          <w:lang w:val="kk-KZ" w:eastAsia="ru-RU"/>
        </w:rPr>
        <w:t xml:space="preserve"> </w:t>
      </w:r>
    </w:p>
    <w:p w14:paraId="3B430EAA" w14:textId="77777777" w:rsidR="00945D2A" w:rsidRPr="00945D2A" w:rsidRDefault="00945D2A" w:rsidP="00945D2A">
      <w:pPr>
        <w:spacing w:after="0" w:line="240" w:lineRule="auto"/>
        <w:ind w:firstLine="709"/>
        <w:jc w:val="both"/>
        <w:rPr>
          <w:rFonts w:ascii="Times New Roman" w:eastAsia="Times New Roman" w:hAnsi="Times New Roman" w:cs="Times New Roman"/>
          <w:i/>
          <w:iCs/>
          <w:sz w:val="28"/>
          <w:szCs w:val="28"/>
          <w:lang w:val="kk-KZ" w:eastAsia="ru-RU"/>
        </w:rPr>
      </w:pPr>
    </w:p>
    <w:p w14:paraId="16966794" w14:textId="77777777" w:rsidR="00945D2A" w:rsidRPr="00945D2A" w:rsidRDefault="00945D2A" w:rsidP="00945D2A">
      <w:pPr>
        <w:spacing w:after="0" w:line="240" w:lineRule="auto"/>
        <w:ind w:firstLine="709"/>
        <w:jc w:val="both"/>
        <w:rPr>
          <w:rFonts w:ascii="Times New Roman" w:eastAsia="Times New Roman" w:hAnsi="Times New Roman" w:cs="Times New Roman"/>
          <w:i/>
          <w:iCs/>
          <w:sz w:val="28"/>
          <w:szCs w:val="28"/>
          <w:lang w:val="kk-KZ" w:eastAsia="ru-RU"/>
        </w:rPr>
      </w:pPr>
      <w:r w:rsidRPr="00945D2A">
        <w:rPr>
          <w:rFonts w:ascii="Times New Roman" w:eastAsia="Times New Roman" w:hAnsi="Times New Roman" w:cs="Times New Roman"/>
          <w:i/>
          <w:iCs/>
          <w:sz w:val="28"/>
          <w:szCs w:val="28"/>
          <w:lang w:val="kk-KZ" w:eastAsia="ru-RU"/>
        </w:rPr>
        <w:t>Дәріс сабақтың мазмұны</w:t>
      </w:r>
    </w:p>
    <w:p w14:paraId="231047BF" w14:textId="77777777" w:rsidR="00945D2A" w:rsidRPr="00945D2A" w:rsidRDefault="00945D2A" w:rsidP="00945D2A">
      <w:pPr>
        <w:spacing w:after="0" w:line="240" w:lineRule="auto"/>
        <w:ind w:firstLine="709"/>
        <w:jc w:val="both"/>
        <w:rPr>
          <w:rFonts w:ascii="Times New Roman" w:eastAsia="Times New Roman" w:hAnsi="Times New Roman" w:cs="Times New Roman"/>
          <w:iCs/>
          <w:sz w:val="28"/>
          <w:szCs w:val="28"/>
          <w:lang w:val="kk-KZ" w:eastAsia="ru-RU"/>
        </w:rPr>
      </w:pPr>
    </w:p>
    <w:p w14:paraId="429D3FF4" w14:textId="77777777" w:rsidR="00945D2A" w:rsidRPr="00945D2A" w:rsidRDefault="00945D2A" w:rsidP="00945D2A">
      <w:pPr>
        <w:spacing w:after="0" w:line="240" w:lineRule="auto"/>
        <w:ind w:firstLine="709"/>
        <w:rPr>
          <w:rFonts w:ascii="Times New Roman" w:eastAsia="Times New Roman" w:hAnsi="Times New Roman" w:cs="Times New Roman"/>
          <w:bCs/>
          <w:sz w:val="28"/>
          <w:szCs w:val="28"/>
          <w:lang w:val="kk-KZ" w:eastAsia="ru-RU"/>
        </w:rPr>
      </w:pPr>
      <w:r w:rsidRPr="00945D2A">
        <w:rPr>
          <w:rFonts w:ascii="Times New Roman" w:eastAsia="Times New Roman" w:hAnsi="Times New Roman" w:cs="Times New Roman"/>
          <w:sz w:val="28"/>
          <w:szCs w:val="28"/>
          <w:lang w:val="kk-KZ" w:eastAsia="ru-RU"/>
        </w:rPr>
        <w:t xml:space="preserve">1 </w:t>
      </w:r>
      <w:r w:rsidRPr="00945D2A">
        <w:rPr>
          <w:rFonts w:ascii="Times New Roman" w:eastAsia="Times New Roman" w:hAnsi="Times New Roman" w:cs="Times New Roman"/>
          <w:bCs/>
          <w:sz w:val="28"/>
          <w:szCs w:val="28"/>
          <w:lang w:val="kk-KZ" w:eastAsia="ru-RU"/>
        </w:rPr>
        <w:t>Жылудинамикалық процесстердің түрлері</w:t>
      </w:r>
    </w:p>
    <w:p w14:paraId="25AB5E1E" w14:textId="77777777" w:rsidR="00945D2A" w:rsidRPr="00945D2A" w:rsidRDefault="00945D2A" w:rsidP="00945D2A">
      <w:pPr>
        <w:spacing w:after="0" w:line="240" w:lineRule="auto"/>
        <w:ind w:firstLine="709"/>
        <w:jc w:val="both"/>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eastAsia="ru-RU"/>
        </w:rPr>
        <w:t xml:space="preserve">2 </w:t>
      </w:r>
      <w:proofErr w:type="spellStart"/>
      <w:r w:rsidRPr="00945D2A">
        <w:rPr>
          <w:rFonts w:ascii="Times New Roman" w:eastAsia="Times New Roman" w:hAnsi="Times New Roman" w:cs="Times New Roman"/>
          <w:sz w:val="28"/>
          <w:szCs w:val="28"/>
          <w:lang w:eastAsia="ru-RU"/>
        </w:rPr>
        <w:t>Политроп</w:t>
      </w:r>
      <w:proofErr w:type="spellEnd"/>
      <w:r w:rsidRPr="00945D2A">
        <w:rPr>
          <w:rFonts w:ascii="Times New Roman" w:eastAsia="Times New Roman" w:hAnsi="Times New Roman" w:cs="Times New Roman"/>
          <w:sz w:val="28"/>
          <w:szCs w:val="28"/>
          <w:lang w:val="kk-KZ" w:eastAsia="ru-RU"/>
        </w:rPr>
        <w:t>ты</w:t>
      </w:r>
      <w:r w:rsidRPr="00945D2A">
        <w:rPr>
          <w:rFonts w:ascii="Times New Roman" w:eastAsia="Times New Roman" w:hAnsi="Times New Roman" w:cs="Times New Roman"/>
          <w:sz w:val="28"/>
          <w:szCs w:val="28"/>
          <w:lang w:eastAsia="ru-RU"/>
        </w:rPr>
        <w:t xml:space="preserve"> процесс.</w:t>
      </w:r>
    </w:p>
    <w:p w14:paraId="3A465CA5" w14:textId="77777777" w:rsidR="00945D2A" w:rsidRPr="00945D2A" w:rsidRDefault="00945D2A" w:rsidP="00945D2A">
      <w:pPr>
        <w:spacing w:after="0" w:line="240" w:lineRule="auto"/>
        <w:ind w:firstLine="709"/>
        <w:jc w:val="both"/>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eastAsia="ru-RU"/>
        </w:rPr>
        <w:t>3 Изохор</w:t>
      </w:r>
      <w:r w:rsidRPr="00945D2A">
        <w:rPr>
          <w:rFonts w:ascii="Times New Roman" w:eastAsia="Times New Roman" w:hAnsi="Times New Roman" w:cs="Times New Roman"/>
          <w:sz w:val="28"/>
          <w:szCs w:val="28"/>
          <w:lang w:val="kk-KZ" w:eastAsia="ru-RU"/>
        </w:rPr>
        <w:t>алық</w:t>
      </w:r>
      <w:r w:rsidRPr="00945D2A">
        <w:rPr>
          <w:rFonts w:ascii="Times New Roman" w:eastAsia="Times New Roman" w:hAnsi="Times New Roman" w:cs="Times New Roman"/>
          <w:sz w:val="28"/>
          <w:szCs w:val="28"/>
          <w:lang w:eastAsia="ru-RU"/>
        </w:rPr>
        <w:t xml:space="preserve"> процесс.</w:t>
      </w:r>
    </w:p>
    <w:p w14:paraId="385D052D" w14:textId="77777777" w:rsidR="00945D2A" w:rsidRPr="00945D2A" w:rsidRDefault="00945D2A" w:rsidP="00945D2A">
      <w:pPr>
        <w:spacing w:after="0" w:line="240" w:lineRule="auto"/>
        <w:ind w:firstLine="709"/>
        <w:jc w:val="both"/>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eastAsia="ru-RU"/>
        </w:rPr>
        <w:t>4 Изобар</w:t>
      </w:r>
      <w:r w:rsidRPr="00945D2A">
        <w:rPr>
          <w:rFonts w:ascii="Times New Roman" w:eastAsia="Times New Roman" w:hAnsi="Times New Roman" w:cs="Times New Roman"/>
          <w:sz w:val="28"/>
          <w:szCs w:val="28"/>
          <w:lang w:val="kk-KZ" w:eastAsia="ru-RU"/>
        </w:rPr>
        <w:t>алық</w:t>
      </w:r>
      <w:r w:rsidRPr="00945D2A">
        <w:rPr>
          <w:rFonts w:ascii="Times New Roman" w:eastAsia="Times New Roman" w:hAnsi="Times New Roman" w:cs="Times New Roman"/>
          <w:sz w:val="28"/>
          <w:szCs w:val="28"/>
          <w:lang w:eastAsia="ru-RU"/>
        </w:rPr>
        <w:t xml:space="preserve"> процесс.</w:t>
      </w:r>
    </w:p>
    <w:p w14:paraId="639C6404" w14:textId="77777777" w:rsidR="00945D2A" w:rsidRPr="00945D2A" w:rsidRDefault="00945D2A" w:rsidP="00945D2A">
      <w:pPr>
        <w:spacing w:after="0" w:line="240" w:lineRule="auto"/>
        <w:ind w:firstLine="709"/>
        <w:jc w:val="both"/>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eastAsia="ru-RU"/>
        </w:rPr>
        <w:t xml:space="preserve">5 </w:t>
      </w:r>
      <w:proofErr w:type="spellStart"/>
      <w:r w:rsidRPr="00945D2A">
        <w:rPr>
          <w:rFonts w:ascii="Times New Roman" w:eastAsia="Times New Roman" w:hAnsi="Times New Roman" w:cs="Times New Roman"/>
          <w:sz w:val="28"/>
          <w:szCs w:val="28"/>
          <w:lang w:eastAsia="ru-RU"/>
        </w:rPr>
        <w:t>Изотерми</w:t>
      </w:r>
      <w:proofErr w:type="spellEnd"/>
      <w:r w:rsidRPr="00945D2A">
        <w:rPr>
          <w:rFonts w:ascii="Times New Roman" w:eastAsia="Times New Roman" w:hAnsi="Times New Roman" w:cs="Times New Roman"/>
          <w:sz w:val="28"/>
          <w:szCs w:val="28"/>
          <w:lang w:val="kk-KZ" w:eastAsia="ru-RU"/>
        </w:rPr>
        <w:t>ялық</w:t>
      </w:r>
      <w:r w:rsidRPr="00945D2A">
        <w:rPr>
          <w:rFonts w:ascii="Times New Roman" w:eastAsia="Times New Roman" w:hAnsi="Times New Roman" w:cs="Times New Roman"/>
          <w:sz w:val="28"/>
          <w:szCs w:val="28"/>
          <w:lang w:eastAsia="ru-RU"/>
        </w:rPr>
        <w:t xml:space="preserve"> процесс.</w:t>
      </w:r>
    </w:p>
    <w:p w14:paraId="01B5D109" w14:textId="77777777" w:rsidR="00945D2A" w:rsidRPr="00945D2A" w:rsidRDefault="00945D2A" w:rsidP="00945D2A">
      <w:pPr>
        <w:spacing w:after="0" w:line="240" w:lineRule="auto"/>
        <w:ind w:firstLine="709"/>
        <w:jc w:val="both"/>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eastAsia="ru-RU"/>
        </w:rPr>
        <w:t xml:space="preserve">6 </w:t>
      </w:r>
      <w:proofErr w:type="spellStart"/>
      <w:r w:rsidRPr="00945D2A">
        <w:rPr>
          <w:rFonts w:ascii="Times New Roman" w:eastAsia="Times New Roman" w:hAnsi="Times New Roman" w:cs="Times New Roman"/>
          <w:sz w:val="28"/>
          <w:szCs w:val="28"/>
          <w:lang w:eastAsia="ru-RU"/>
        </w:rPr>
        <w:t>Адиаба</w:t>
      </w:r>
      <w:proofErr w:type="spellEnd"/>
      <w:r w:rsidRPr="00945D2A">
        <w:rPr>
          <w:rFonts w:ascii="Times New Roman" w:eastAsia="Times New Roman" w:hAnsi="Times New Roman" w:cs="Times New Roman"/>
          <w:sz w:val="28"/>
          <w:szCs w:val="28"/>
          <w:lang w:val="kk-KZ" w:eastAsia="ru-RU"/>
        </w:rPr>
        <w:t>ттық</w:t>
      </w:r>
      <w:r w:rsidRPr="00945D2A">
        <w:rPr>
          <w:rFonts w:ascii="Times New Roman" w:eastAsia="Times New Roman" w:hAnsi="Times New Roman" w:cs="Times New Roman"/>
          <w:sz w:val="28"/>
          <w:szCs w:val="28"/>
          <w:lang w:eastAsia="ru-RU"/>
        </w:rPr>
        <w:t xml:space="preserve"> процесс.</w:t>
      </w:r>
    </w:p>
    <w:p w14:paraId="3721091B" w14:textId="77777777" w:rsidR="00945D2A" w:rsidRPr="00945D2A" w:rsidRDefault="00945D2A" w:rsidP="00945D2A">
      <w:pPr>
        <w:tabs>
          <w:tab w:val="num" w:pos="709"/>
        </w:tabs>
        <w:spacing w:after="0" w:line="240" w:lineRule="auto"/>
        <w:ind w:firstLine="709"/>
        <w:jc w:val="both"/>
        <w:rPr>
          <w:rFonts w:ascii="Times New Roman" w:eastAsia="Times New Roman" w:hAnsi="Times New Roman" w:cs="Times New Roman"/>
          <w:sz w:val="28"/>
          <w:szCs w:val="28"/>
          <w:lang w:eastAsia="ru-RU"/>
        </w:rPr>
      </w:pPr>
    </w:p>
    <w:p w14:paraId="09672B8E" w14:textId="77777777" w:rsidR="00945D2A" w:rsidRPr="00945D2A" w:rsidRDefault="00945D2A" w:rsidP="00945D2A">
      <w:pPr>
        <w:spacing w:after="0" w:line="240" w:lineRule="auto"/>
        <w:ind w:right="62" w:firstLine="720"/>
        <w:jc w:val="both"/>
        <w:rPr>
          <w:rFonts w:ascii="Times New Roman" w:eastAsia="Times New Roman" w:hAnsi="Times New Roman" w:cs="Times New Roman"/>
          <w:sz w:val="28"/>
          <w:szCs w:val="28"/>
          <w:lang w:val="kk-KZ" w:eastAsia="ru-RU"/>
        </w:rPr>
      </w:pPr>
      <w:r w:rsidRPr="00945D2A">
        <w:rPr>
          <w:rFonts w:ascii="Times New Roman" w:eastAsia="Times New Roman" w:hAnsi="Times New Roman" w:cs="Times New Roman"/>
          <w:sz w:val="28"/>
          <w:szCs w:val="28"/>
          <w:lang w:val="kk-KZ" w:eastAsia="ru-RU"/>
        </w:rPr>
        <w:t>Жылудинамикалық процестерге изохоралық, изотермиялық, изобаралық, адиабаттық және политроптық процестер жатады. Жылу техникасында процестерге және олардың есептеуне үлкен көңіл бөлінген. Жылудинамикалық процестердің есептеліуне олардың басындағы және соңындағы барлық параметрлерін табу, жылулық және жұмыс мөлшерін анықтау және осы процесті P-V жылудинамикалық диаграммада көрсету.Изохоралық процесс тұрақты көлемде жүреді.</w:t>
      </w:r>
    </w:p>
    <w:p w14:paraId="55FE896D" w14:textId="77777777" w:rsidR="00945D2A" w:rsidRPr="00945D2A" w:rsidRDefault="00945D2A" w:rsidP="00945D2A">
      <w:pPr>
        <w:spacing w:after="0" w:line="240" w:lineRule="auto"/>
        <w:ind w:firstLine="709"/>
        <w:jc w:val="both"/>
        <w:rPr>
          <w:rFonts w:ascii="Times New Roman" w:eastAsia="Times New Roman" w:hAnsi="Times New Roman" w:cs="Times New Roman"/>
          <w:sz w:val="28"/>
          <w:szCs w:val="28"/>
          <w:lang w:val="kk-KZ" w:eastAsia="ru-RU"/>
        </w:rPr>
      </w:pPr>
    </w:p>
    <w:p w14:paraId="20EB0632" w14:textId="77777777" w:rsidR="00945D2A" w:rsidRPr="00945D2A" w:rsidRDefault="00945D2A" w:rsidP="00945D2A">
      <w:pPr>
        <w:spacing w:after="0" w:line="240" w:lineRule="auto"/>
        <w:ind w:firstLine="709"/>
        <w:jc w:val="both"/>
        <w:rPr>
          <w:rFonts w:ascii="Times New Roman" w:eastAsia="Times New Roman" w:hAnsi="Times New Roman" w:cs="Times New Roman"/>
          <w:sz w:val="28"/>
          <w:szCs w:val="28"/>
          <w:lang w:val="kk-KZ" w:eastAsia="ru-RU"/>
        </w:rPr>
      </w:pPr>
      <w:r w:rsidRPr="00945D2A">
        <w:rPr>
          <w:rFonts w:ascii="Times New Roman" w:eastAsia="Times New Roman" w:hAnsi="Times New Roman" w:cs="Times New Roman"/>
          <w:b/>
          <w:sz w:val="28"/>
          <w:szCs w:val="28"/>
          <w:lang w:val="kk-KZ" w:eastAsia="ru-RU"/>
        </w:rPr>
        <w:t xml:space="preserve">Политропты процесс </w:t>
      </w:r>
      <w:r w:rsidRPr="00945D2A">
        <w:rPr>
          <w:rFonts w:ascii="Times New Roman" w:eastAsia="Times New Roman" w:hAnsi="Times New Roman" w:cs="Times New Roman"/>
          <w:sz w:val="28"/>
          <w:szCs w:val="28"/>
          <w:lang w:val="kk-KZ" w:eastAsia="ru-RU"/>
        </w:rPr>
        <w:t>дегеңіміз, жылуды қалай болса солай жеткізу немесе алып кету процессін айтады. Политропты процессте жылусыймдылық тұрақты болады.</w:t>
      </w:r>
    </w:p>
    <w:p w14:paraId="73597FB5" w14:textId="77777777" w:rsidR="00945D2A" w:rsidRPr="00945D2A" w:rsidRDefault="00945D2A" w:rsidP="00945D2A">
      <w:pPr>
        <w:spacing w:after="0" w:line="240" w:lineRule="auto"/>
        <w:ind w:firstLine="709"/>
        <w:jc w:val="both"/>
        <w:rPr>
          <w:rFonts w:ascii="Times New Roman" w:eastAsia="Times New Roman" w:hAnsi="Times New Roman" w:cs="Times New Roman"/>
          <w:sz w:val="28"/>
          <w:szCs w:val="28"/>
          <w:lang w:val="kk-KZ" w:eastAsia="ru-RU"/>
        </w:rPr>
      </w:pPr>
      <w:r w:rsidRPr="00945D2A">
        <w:rPr>
          <w:rFonts w:ascii="Times New Roman" w:eastAsia="Times New Roman" w:hAnsi="Times New Roman" w:cs="Times New Roman"/>
          <w:sz w:val="28"/>
          <w:szCs w:val="28"/>
          <w:lang w:val="kk-KZ" w:eastAsia="ru-RU"/>
        </w:rPr>
        <w:t xml:space="preserve">Политропты көрсеткіші </w:t>
      </w:r>
      <w:r w:rsidRPr="00945D2A">
        <w:rPr>
          <w:rFonts w:ascii="Times New Roman" w:eastAsia="Times New Roman" w:hAnsi="Times New Roman" w:cs="Times New Roman"/>
          <w:position w:val="-6"/>
          <w:sz w:val="28"/>
          <w:szCs w:val="28"/>
          <w:lang w:eastAsia="ru-RU"/>
        </w:rPr>
        <w:object w:dxaOrig="220" w:dyaOrig="240" w14:anchorId="6488C9F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2pt" o:ole="">
            <v:imagedata r:id="rId4" o:title=""/>
          </v:shape>
          <o:OLEObject Type="Embed" ProgID="Equation.3" ShapeID="_x0000_i1025" DrawAspect="Content" ObjectID="_1704462604" r:id="rId5"/>
        </w:object>
      </w:r>
      <w:r w:rsidRPr="00945D2A">
        <w:rPr>
          <w:rFonts w:ascii="Times New Roman" w:eastAsia="Times New Roman" w:hAnsi="Times New Roman" w:cs="Times New Roman"/>
          <w:sz w:val="28"/>
          <w:szCs w:val="28"/>
          <w:lang w:val="kk-KZ" w:eastAsia="ru-RU"/>
        </w:rPr>
        <w:t xml:space="preserve"> процесстің барлық нүктелері үшін белгілі, тұрақты шамада болады:</w:t>
      </w:r>
    </w:p>
    <w:tbl>
      <w:tblPr>
        <w:tblW w:w="0" w:type="auto"/>
        <w:tblInd w:w="468" w:type="dxa"/>
        <w:tblLook w:val="0000" w:firstRow="0" w:lastRow="0" w:firstColumn="0" w:lastColumn="0" w:noHBand="0" w:noVBand="0"/>
      </w:tblPr>
      <w:tblGrid>
        <w:gridCol w:w="3184"/>
        <w:gridCol w:w="4253"/>
      </w:tblGrid>
      <w:tr w:rsidR="00945D2A" w:rsidRPr="00945D2A" w14:paraId="716C1053" w14:textId="77777777" w:rsidTr="00A21302">
        <w:tblPrEx>
          <w:tblCellMar>
            <w:top w:w="0" w:type="dxa"/>
            <w:bottom w:w="0" w:type="dxa"/>
          </w:tblCellMar>
        </w:tblPrEx>
        <w:tc>
          <w:tcPr>
            <w:tcW w:w="3184" w:type="dxa"/>
          </w:tcPr>
          <w:p w14:paraId="4B8530E6" w14:textId="77777777" w:rsidR="00945D2A" w:rsidRPr="00945D2A" w:rsidRDefault="00945D2A" w:rsidP="00945D2A">
            <w:pPr>
              <w:spacing w:after="0" w:line="240" w:lineRule="auto"/>
              <w:ind w:firstLine="426"/>
              <w:jc w:val="both"/>
              <w:rPr>
                <w:rFonts w:ascii="Times New Roman" w:eastAsia="Times New Roman" w:hAnsi="Times New Roman" w:cs="Times New Roman"/>
                <w:sz w:val="28"/>
                <w:szCs w:val="28"/>
                <w:lang w:val="kk-KZ" w:eastAsia="ru-RU"/>
              </w:rPr>
            </w:pPr>
            <w:r w:rsidRPr="00945D2A">
              <w:rPr>
                <w:rFonts w:ascii="Times New Roman" w:eastAsia="Times New Roman" w:hAnsi="Times New Roman" w:cs="Times New Roman"/>
                <w:sz w:val="28"/>
                <w:szCs w:val="28"/>
                <w:lang w:eastAsia="ru-RU"/>
              </w:rPr>
              <w:t>Изохор</w:t>
            </w:r>
            <w:r w:rsidRPr="00945D2A">
              <w:rPr>
                <w:rFonts w:ascii="Times New Roman" w:eastAsia="Times New Roman" w:hAnsi="Times New Roman" w:cs="Times New Roman"/>
                <w:sz w:val="28"/>
                <w:szCs w:val="28"/>
                <w:lang w:val="kk-KZ" w:eastAsia="ru-RU"/>
              </w:rPr>
              <w:t>алық</w:t>
            </w:r>
          </w:p>
        </w:tc>
        <w:tc>
          <w:tcPr>
            <w:tcW w:w="4253" w:type="dxa"/>
          </w:tcPr>
          <w:p w14:paraId="4FB1C1FE" w14:textId="77777777" w:rsidR="00945D2A" w:rsidRPr="00945D2A" w:rsidRDefault="00945D2A" w:rsidP="00945D2A">
            <w:pPr>
              <w:spacing w:after="0" w:line="240" w:lineRule="auto"/>
              <w:ind w:firstLine="426"/>
              <w:jc w:val="both"/>
              <w:rPr>
                <w:rFonts w:ascii="Times New Roman" w:eastAsia="Times New Roman" w:hAnsi="Times New Roman" w:cs="Times New Roman"/>
                <w:sz w:val="28"/>
                <w:szCs w:val="28"/>
                <w:lang w:eastAsia="ru-RU"/>
              </w:rPr>
            </w:pPr>
            <w:r w:rsidRPr="00945D2A">
              <w:rPr>
                <w:rFonts w:ascii="Times New Roman" w:eastAsia="Times New Roman" w:hAnsi="Times New Roman" w:cs="Times New Roman"/>
                <w:position w:val="-4"/>
                <w:sz w:val="28"/>
                <w:szCs w:val="28"/>
                <w:lang w:eastAsia="ru-RU"/>
              </w:rPr>
              <w:object w:dxaOrig="279" w:dyaOrig="220" w14:anchorId="6EB7F80B">
                <v:shape id="_x0000_i1026" type="#_x0000_t75" style="width:14.25pt;height:11.25pt" o:ole="">
                  <v:imagedata r:id="rId6" o:title=""/>
                </v:shape>
                <o:OLEObject Type="Embed" ProgID="Equation.3" ShapeID="_x0000_i1026" DrawAspect="Content" ObjectID="_1704462605" r:id="rId7"/>
              </w:object>
            </w:r>
            <w:r w:rsidRPr="00945D2A">
              <w:rPr>
                <w:rFonts w:ascii="Times New Roman" w:eastAsia="Times New Roman" w:hAnsi="Times New Roman" w:cs="Times New Roman"/>
                <w:sz w:val="28"/>
                <w:szCs w:val="28"/>
                <w:lang w:eastAsia="ru-RU"/>
              </w:rPr>
              <w:t>;</w:t>
            </w:r>
          </w:p>
        </w:tc>
      </w:tr>
      <w:tr w:rsidR="00945D2A" w:rsidRPr="00945D2A" w14:paraId="416C6FFA" w14:textId="77777777" w:rsidTr="00A21302">
        <w:tblPrEx>
          <w:tblCellMar>
            <w:top w:w="0" w:type="dxa"/>
            <w:bottom w:w="0" w:type="dxa"/>
          </w:tblCellMar>
        </w:tblPrEx>
        <w:tc>
          <w:tcPr>
            <w:tcW w:w="3184" w:type="dxa"/>
          </w:tcPr>
          <w:p w14:paraId="59BB454C" w14:textId="77777777" w:rsidR="00945D2A" w:rsidRPr="00945D2A" w:rsidRDefault="00945D2A" w:rsidP="00945D2A">
            <w:pPr>
              <w:spacing w:after="0" w:line="240" w:lineRule="auto"/>
              <w:ind w:firstLine="426"/>
              <w:jc w:val="both"/>
              <w:rPr>
                <w:rFonts w:ascii="Times New Roman" w:eastAsia="Times New Roman" w:hAnsi="Times New Roman" w:cs="Times New Roman"/>
                <w:sz w:val="28"/>
                <w:szCs w:val="28"/>
                <w:lang w:val="kk-KZ" w:eastAsia="ru-RU"/>
              </w:rPr>
            </w:pPr>
            <w:r w:rsidRPr="00945D2A">
              <w:rPr>
                <w:rFonts w:ascii="Times New Roman" w:eastAsia="Times New Roman" w:hAnsi="Times New Roman" w:cs="Times New Roman"/>
                <w:sz w:val="28"/>
                <w:szCs w:val="28"/>
                <w:lang w:eastAsia="ru-RU"/>
              </w:rPr>
              <w:t>Изобар</w:t>
            </w:r>
            <w:r w:rsidRPr="00945D2A">
              <w:rPr>
                <w:rFonts w:ascii="Times New Roman" w:eastAsia="Times New Roman" w:hAnsi="Times New Roman" w:cs="Times New Roman"/>
                <w:sz w:val="28"/>
                <w:szCs w:val="28"/>
                <w:lang w:val="kk-KZ" w:eastAsia="ru-RU"/>
              </w:rPr>
              <w:t>алық</w:t>
            </w:r>
          </w:p>
        </w:tc>
        <w:tc>
          <w:tcPr>
            <w:tcW w:w="4253" w:type="dxa"/>
          </w:tcPr>
          <w:p w14:paraId="005E6C46" w14:textId="77777777" w:rsidR="00945D2A" w:rsidRPr="00945D2A" w:rsidRDefault="00945D2A" w:rsidP="00945D2A">
            <w:pPr>
              <w:spacing w:after="0" w:line="240" w:lineRule="auto"/>
              <w:ind w:firstLine="426"/>
              <w:jc w:val="both"/>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eastAsia="ru-RU"/>
              </w:rPr>
              <w:t>0;</w:t>
            </w:r>
          </w:p>
        </w:tc>
      </w:tr>
      <w:tr w:rsidR="00945D2A" w:rsidRPr="00945D2A" w14:paraId="7EF95BC3" w14:textId="77777777" w:rsidTr="00A21302">
        <w:tblPrEx>
          <w:tblCellMar>
            <w:top w:w="0" w:type="dxa"/>
            <w:bottom w:w="0" w:type="dxa"/>
          </w:tblCellMar>
        </w:tblPrEx>
        <w:tc>
          <w:tcPr>
            <w:tcW w:w="3184" w:type="dxa"/>
          </w:tcPr>
          <w:p w14:paraId="7810ACA6" w14:textId="77777777" w:rsidR="00945D2A" w:rsidRPr="00945D2A" w:rsidRDefault="00945D2A" w:rsidP="00945D2A">
            <w:pPr>
              <w:spacing w:after="0" w:line="240" w:lineRule="auto"/>
              <w:ind w:firstLine="426"/>
              <w:jc w:val="both"/>
              <w:rPr>
                <w:rFonts w:ascii="Times New Roman" w:eastAsia="Times New Roman" w:hAnsi="Times New Roman" w:cs="Times New Roman"/>
                <w:sz w:val="28"/>
                <w:szCs w:val="28"/>
                <w:lang w:val="kk-KZ" w:eastAsia="ru-RU"/>
              </w:rPr>
            </w:pPr>
            <w:proofErr w:type="spellStart"/>
            <w:r w:rsidRPr="00945D2A">
              <w:rPr>
                <w:rFonts w:ascii="Times New Roman" w:eastAsia="Times New Roman" w:hAnsi="Times New Roman" w:cs="Times New Roman"/>
                <w:sz w:val="28"/>
                <w:szCs w:val="28"/>
                <w:lang w:eastAsia="ru-RU"/>
              </w:rPr>
              <w:t>Изотерми</w:t>
            </w:r>
            <w:proofErr w:type="spellEnd"/>
            <w:r w:rsidRPr="00945D2A">
              <w:rPr>
                <w:rFonts w:ascii="Times New Roman" w:eastAsia="Times New Roman" w:hAnsi="Times New Roman" w:cs="Times New Roman"/>
                <w:sz w:val="28"/>
                <w:szCs w:val="28"/>
                <w:lang w:val="kk-KZ" w:eastAsia="ru-RU"/>
              </w:rPr>
              <w:t>ялы</w:t>
            </w:r>
          </w:p>
        </w:tc>
        <w:tc>
          <w:tcPr>
            <w:tcW w:w="4253" w:type="dxa"/>
          </w:tcPr>
          <w:p w14:paraId="32BC5AEF" w14:textId="77777777" w:rsidR="00945D2A" w:rsidRPr="00945D2A" w:rsidRDefault="00945D2A" w:rsidP="00945D2A">
            <w:pPr>
              <w:spacing w:after="0" w:line="240" w:lineRule="auto"/>
              <w:ind w:firstLine="426"/>
              <w:jc w:val="both"/>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eastAsia="ru-RU"/>
              </w:rPr>
              <w:t>1;</w:t>
            </w:r>
          </w:p>
        </w:tc>
      </w:tr>
      <w:tr w:rsidR="00945D2A" w:rsidRPr="00945D2A" w14:paraId="5200D83A" w14:textId="77777777" w:rsidTr="00A21302">
        <w:tblPrEx>
          <w:tblCellMar>
            <w:top w:w="0" w:type="dxa"/>
            <w:bottom w:w="0" w:type="dxa"/>
          </w:tblCellMar>
        </w:tblPrEx>
        <w:tc>
          <w:tcPr>
            <w:tcW w:w="3184" w:type="dxa"/>
          </w:tcPr>
          <w:p w14:paraId="3F4238FB" w14:textId="77777777" w:rsidR="00945D2A" w:rsidRPr="00945D2A" w:rsidRDefault="00945D2A" w:rsidP="00945D2A">
            <w:pPr>
              <w:spacing w:after="0" w:line="240" w:lineRule="auto"/>
              <w:ind w:firstLine="426"/>
              <w:jc w:val="both"/>
              <w:rPr>
                <w:rFonts w:ascii="Times New Roman" w:eastAsia="Times New Roman" w:hAnsi="Times New Roman" w:cs="Times New Roman"/>
                <w:sz w:val="28"/>
                <w:szCs w:val="28"/>
                <w:lang w:val="kk-KZ" w:eastAsia="ru-RU"/>
              </w:rPr>
            </w:pPr>
            <w:r w:rsidRPr="00945D2A">
              <w:rPr>
                <w:rFonts w:ascii="Times New Roman" w:eastAsia="Times New Roman" w:hAnsi="Times New Roman" w:cs="Times New Roman"/>
                <w:sz w:val="28"/>
                <w:szCs w:val="28"/>
                <w:lang w:eastAsia="ru-RU"/>
              </w:rPr>
              <w:t>Адиабат</w:t>
            </w:r>
            <w:r w:rsidRPr="00945D2A">
              <w:rPr>
                <w:rFonts w:ascii="Times New Roman" w:eastAsia="Times New Roman" w:hAnsi="Times New Roman" w:cs="Times New Roman"/>
                <w:sz w:val="28"/>
                <w:szCs w:val="28"/>
                <w:lang w:val="kk-KZ" w:eastAsia="ru-RU"/>
              </w:rPr>
              <w:t>тық</w:t>
            </w:r>
          </w:p>
        </w:tc>
        <w:tc>
          <w:tcPr>
            <w:tcW w:w="4253" w:type="dxa"/>
          </w:tcPr>
          <w:p w14:paraId="6A90D9CF" w14:textId="77777777" w:rsidR="00945D2A" w:rsidRPr="00945D2A" w:rsidRDefault="00945D2A" w:rsidP="00945D2A">
            <w:pPr>
              <w:spacing w:after="0" w:line="240" w:lineRule="auto"/>
              <w:ind w:firstLine="426"/>
              <w:jc w:val="both"/>
              <w:rPr>
                <w:rFonts w:ascii="Times New Roman" w:eastAsia="Times New Roman" w:hAnsi="Times New Roman" w:cs="Times New Roman"/>
                <w:sz w:val="28"/>
                <w:szCs w:val="28"/>
                <w:lang w:eastAsia="ru-RU"/>
              </w:rPr>
            </w:pPr>
            <w:r w:rsidRPr="00945D2A">
              <w:rPr>
                <w:rFonts w:ascii="Times New Roman" w:eastAsia="Times New Roman" w:hAnsi="Times New Roman" w:cs="Times New Roman"/>
                <w:position w:val="-6"/>
                <w:sz w:val="28"/>
                <w:szCs w:val="28"/>
                <w:lang w:eastAsia="ru-RU"/>
              </w:rPr>
              <w:object w:dxaOrig="220" w:dyaOrig="300" w14:anchorId="22B3A181">
                <v:shape id="_x0000_i1027" type="#_x0000_t75" style="width:11.25pt;height:15pt" o:ole="">
                  <v:imagedata r:id="rId8" o:title=""/>
                </v:shape>
                <o:OLEObject Type="Embed" ProgID="Equation.3" ShapeID="_x0000_i1027" DrawAspect="Content" ObjectID="_1704462606" r:id="rId9"/>
              </w:object>
            </w:r>
            <w:r w:rsidRPr="00945D2A">
              <w:rPr>
                <w:rFonts w:ascii="Times New Roman" w:eastAsia="Times New Roman" w:hAnsi="Times New Roman" w:cs="Times New Roman"/>
                <w:sz w:val="28"/>
                <w:szCs w:val="28"/>
                <w:lang w:eastAsia="ru-RU"/>
              </w:rPr>
              <w:t>.</w:t>
            </w:r>
          </w:p>
        </w:tc>
      </w:tr>
    </w:tbl>
    <w:p w14:paraId="057416D8" w14:textId="77777777" w:rsidR="00945D2A" w:rsidRPr="00945D2A" w:rsidRDefault="00945D2A" w:rsidP="00945D2A">
      <w:pPr>
        <w:spacing w:after="0" w:line="240" w:lineRule="auto"/>
        <w:ind w:firstLine="709"/>
        <w:jc w:val="both"/>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val="kk-KZ" w:eastAsia="ru-RU"/>
        </w:rPr>
        <w:t>П</w:t>
      </w:r>
      <w:proofErr w:type="spellStart"/>
      <w:r w:rsidRPr="00945D2A">
        <w:rPr>
          <w:rFonts w:ascii="Times New Roman" w:eastAsia="Times New Roman" w:hAnsi="Times New Roman" w:cs="Times New Roman"/>
          <w:sz w:val="28"/>
          <w:szCs w:val="28"/>
          <w:lang w:eastAsia="ru-RU"/>
        </w:rPr>
        <w:t>олитроп</w:t>
      </w:r>
      <w:proofErr w:type="spellEnd"/>
      <w:r w:rsidRPr="00945D2A">
        <w:rPr>
          <w:rFonts w:ascii="Times New Roman" w:eastAsia="Times New Roman" w:hAnsi="Times New Roman" w:cs="Times New Roman"/>
          <w:sz w:val="28"/>
          <w:szCs w:val="28"/>
          <w:lang w:val="kk-KZ" w:eastAsia="ru-RU"/>
        </w:rPr>
        <w:t>ты</w:t>
      </w:r>
      <w:r w:rsidRPr="00945D2A">
        <w:rPr>
          <w:rFonts w:ascii="Times New Roman" w:eastAsia="Times New Roman" w:hAnsi="Times New Roman" w:cs="Times New Roman"/>
          <w:sz w:val="28"/>
          <w:szCs w:val="28"/>
          <w:lang w:eastAsia="ru-RU"/>
        </w:rPr>
        <w:t xml:space="preserve"> процесс</w:t>
      </w:r>
      <w:r w:rsidRPr="00945D2A">
        <w:rPr>
          <w:rFonts w:ascii="Times New Roman" w:eastAsia="Times New Roman" w:hAnsi="Times New Roman" w:cs="Times New Roman"/>
          <w:sz w:val="28"/>
          <w:szCs w:val="28"/>
          <w:lang w:val="kk-KZ" w:eastAsia="ru-RU"/>
        </w:rPr>
        <w:t>тің теңдеуі</w:t>
      </w:r>
      <w:r w:rsidRPr="00945D2A">
        <w:rPr>
          <w:rFonts w:ascii="Times New Roman" w:eastAsia="Times New Roman" w:hAnsi="Times New Roman" w:cs="Times New Roman"/>
          <w:sz w:val="28"/>
          <w:szCs w:val="28"/>
          <w:lang w:eastAsia="ru-RU"/>
        </w:rPr>
        <w:t>:</w:t>
      </w:r>
    </w:p>
    <w:tbl>
      <w:tblPr>
        <w:tblW w:w="0" w:type="auto"/>
        <w:tblLook w:val="0000" w:firstRow="0" w:lastRow="0" w:firstColumn="0" w:lastColumn="0" w:noHBand="0" w:noVBand="0"/>
      </w:tblPr>
      <w:tblGrid>
        <w:gridCol w:w="8691"/>
        <w:gridCol w:w="664"/>
      </w:tblGrid>
      <w:tr w:rsidR="00945D2A" w:rsidRPr="00945D2A" w14:paraId="530DA816" w14:textId="77777777" w:rsidTr="00A21302">
        <w:tblPrEx>
          <w:tblCellMar>
            <w:top w:w="0" w:type="dxa"/>
            <w:bottom w:w="0" w:type="dxa"/>
          </w:tblCellMar>
        </w:tblPrEx>
        <w:tc>
          <w:tcPr>
            <w:tcW w:w="9180" w:type="dxa"/>
          </w:tcPr>
          <w:p w14:paraId="519D13EA" w14:textId="77777777" w:rsidR="00945D2A" w:rsidRPr="00945D2A" w:rsidRDefault="00945D2A" w:rsidP="00945D2A">
            <w:pPr>
              <w:spacing w:after="0" w:line="240" w:lineRule="auto"/>
              <w:ind w:firstLine="426"/>
              <w:jc w:val="center"/>
              <w:rPr>
                <w:rFonts w:ascii="Times New Roman" w:eastAsia="Times New Roman" w:hAnsi="Times New Roman" w:cs="Times New Roman"/>
                <w:sz w:val="28"/>
                <w:szCs w:val="28"/>
                <w:lang w:eastAsia="ru-RU"/>
              </w:rPr>
            </w:pPr>
            <w:r w:rsidRPr="00945D2A">
              <w:rPr>
                <w:rFonts w:ascii="Times New Roman" w:eastAsia="Times New Roman" w:hAnsi="Times New Roman" w:cs="Times New Roman"/>
                <w:position w:val="-12"/>
                <w:sz w:val="28"/>
                <w:szCs w:val="28"/>
                <w:lang w:eastAsia="ru-RU"/>
              </w:rPr>
              <w:object w:dxaOrig="1400" w:dyaOrig="440" w14:anchorId="60478DBB">
                <v:shape id="_x0000_i1028" type="#_x0000_t75" style="width:69.75pt;height:21.75pt" o:ole="">
                  <v:imagedata r:id="rId10" o:title=""/>
                </v:shape>
                <o:OLEObject Type="Embed" ProgID="Equation.3" ShapeID="_x0000_i1028" DrawAspect="Content" ObjectID="_1704462607" r:id="rId11"/>
              </w:object>
            </w:r>
            <w:r w:rsidRPr="00945D2A">
              <w:rPr>
                <w:rFonts w:ascii="Times New Roman" w:eastAsia="Times New Roman" w:hAnsi="Times New Roman" w:cs="Times New Roman"/>
                <w:sz w:val="28"/>
                <w:szCs w:val="28"/>
                <w:lang w:eastAsia="ru-RU"/>
              </w:rPr>
              <w:t>.</w:t>
            </w:r>
          </w:p>
        </w:tc>
        <w:tc>
          <w:tcPr>
            <w:tcW w:w="673" w:type="dxa"/>
            <w:vAlign w:val="center"/>
          </w:tcPr>
          <w:p w14:paraId="1211E1BC" w14:textId="77777777" w:rsidR="00945D2A" w:rsidRPr="00945D2A" w:rsidRDefault="00945D2A" w:rsidP="00945D2A">
            <w:pPr>
              <w:spacing w:after="0" w:line="240" w:lineRule="auto"/>
              <w:jc w:val="center"/>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eastAsia="ru-RU"/>
              </w:rPr>
              <w:t>(1)</w:t>
            </w:r>
          </w:p>
        </w:tc>
      </w:tr>
    </w:tbl>
    <w:p w14:paraId="4DF63613" w14:textId="77777777" w:rsidR="00945D2A" w:rsidRPr="00945D2A" w:rsidRDefault="00945D2A" w:rsidP="00945D2A">
      <w:pPr>
        <w:spacing w:after="0" w:line="240" w:lineRule="auto"/>
        <w:ind w:firstLine="709"/>
        <w:jc w:val="both"/>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val="kk-KZ" w:eastAsia="ru-RU"/>
        </w:rPr>
        <w:t>Жумыс дененің бастапқы және соңғы параметрлерінің қатынасы</w:t>
      </w:r>
      <w:r w:rsidRPr="00945D2A">
        <w:rPr>
          <w:rFonts w:ascii="Times New Roman" w:eastAsia="Times New Roman" w:hAnsi="Times New Roman" w:cs="Times New Roman"/>
          <w:sz w:val="28"/>
          <w:szCs w:val="28"/>
          <w:lang w:eastAsia="ru-RU"/>
        </w:rPr>
        <w:t>:</w:t>
      </w:r>
    </w:p>
    <w:tbl>
      <w:tblPr>
        <w:tblW w:w="0" w:type="auto"/>
        <w:tblLook w:val="0000" w:firstRow="0" w:lastRow="0" w:firstColumn="0" w:lastColumn="0" w:noHBand="0" w:noVBand="0"/>
      </w:tblPr>
      <w:tblGrid>
        <w:gridCol w:w="8701"/>
        <w:gridCol w:w="654"/>
      </w:tblGrid>
      <w:tr w:rsidR="00945D2A" w:rsidRPr="00945D2A" w14:paraId="5D23FF23" w14:textId="77777777" w:rsidTr="00A21302">
        <w:tblPrEx>
          <w:tblCellMar>
            <w:top w:w="0" w:type="dxa"/>
            <w:bottom w:w="0" w:type="dxa"/>
          </w:tblCellMar>
        </w:tblPrEx>
        <w:tc>
          <w:tcPr>
            <w:tcW w:w="9180" w:type="dxa"/>
          </w:tcPr>
          <w:p w14:paraId="798547D2" w14:textId="77777777" w:rsidR="00945D2A" w:rsidRPr="00945D2A" w:rsidRDefault="00945D2A" w:rsidP="00945D2A">
            <w:pPr>
              <w:tabs>
                <w:tab w:val="center" w:pos="4344"/>
                <w:tab w:val="left" w:pos="7095"/>
              </w:tabs>
              <w:spacing w:after="0" w:line="240" w:lineRule="auto"/>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eastAsia="ru-RU"/>
              </w:rPr>
              <w:tab/>
            </w:r>
            <w:r w:rsidRPr="00945D2A">
              <w:rPr>
                <w:rFonts w:ascii="Times New Roman" w:eastAsia="Times New Roman" w:hAnsi="Times New Roman" w:cs="Times New Roman"/>
                <w:position w:val="-36"/>
                <w:sz w:val="28"/>
                <w:szCs w:val="28"/>
                <w:lang w:eastAsia="ru-RU"/>
              </w:rPr>
              <w:object w:dxaOrig="2680" w:dyaOrig="1040" w14:anchorId="34151DCB">
                <v:shape id="_x0000_i1029" type="#_x0000_t75" style="width:134.25pt;height:51.75pt" o:ole="">
                  <v:imagedata r:id="rId12" o:title=""/>
                </v:shape>
                <o:OLEObject Type="Embed" ProgID="Equation.3" ShapeID="_x0000_i1029" DrawAspect="Content" ObjectID="_1704462608" r:id="rId13"/>
              </w:object>
            </w:r>
            <w:r w:rsidRPr="00945D2A">
              <w:rPr>
                <w:rFonts w:ascii="Times New Roman" w:eastAsia="Times New Roman" w:hAnsi="Times New Roman" w:cs="Times New Roman"/>
                <w:sz w:val="28"/>
                <w:szCs w:val="28"/>
                <w:lang w:eastAsia="ru-RU"/>
              </w:rPr>
              <w:t>.</w:t>
            </w:r>
            <w:r w:rsidRPr="00945D2A">
              <w:rPr>
                <w:rFonts w:ascii="Times New Roman" w:eastAsia="Times New Roman" w:hAnsi="Times New Roman" w:cs="Times New Roman"/>
                <w:sz w:val="28"/>
                <w:szCs w:val="28"/>
                <w:lang w:eastAsia="ru-RU"/>
              </w:rPr>
              <w:tab/>
            </w:r>
          </w:p>
        </w:tc>
        <w:tc>
          <w:tcPr>
            <w:tcW w:w="673" w:type="dxa"/>
            <w:vAlign w:val="center"/>
          </w:tcPr>
          <w:p w14:paraId="09214A17" w14:textId="77777777" w:rsidR="00945D2A" w:rsidRPr="00945D2A" w:rsidRDefault="00945D2A" w:rsidP="00945D2A">
            <w:pPr>
              <w:spacing w:after="0" w:line="240" w:lineRule="auto"/>
              <w:jc w:val="center"/>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eastAsia="ru-RU"/>
              </w:rPr>
              <w:t>(2)</w:t>
            </w:r>
          </w:p>
        </w:tc>
      </w:tr>
    </w:tbl>
    <w:p w14:paraId="48FFD70D" w14:textId="77777777" w:rsidR="00945D2A" w:rsidRPr="00945D2A" w:rsidRDefault="00945D2A" w:rsidP="00945D2A">
      <w:pPr>
        <w:spacing w:after="0" w:line="240" w:lineRule="auto"/>
        <w:ind w:firstLine="709"/>
        <w:jc w:val="both"/>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val="kk-KZ" w:eastAsia="ru-RU"/>
        </w:rPr>
        <w:t>Жұмыс дене көлемін өзгеруінің меншікті жұмысы</w:t>
      </w:r>
      <w:r w:rsidRPr="00945D2A">
        <w:rPr>
          <w:rFonts w:ascii="Times New Roman" w:eastAsia="Times New Roman" w:hAnsi="Times New Roman" w:cs="Times New Roman"/>
          <w:sz w:val="28"/>
          <w:szCs w:val="28"/>
          <w:lang w:eastAsia="ru-RU"/>
        </w:rPr>
        <w:t xml:space="preserve"> </w:t>
      </w:r>
      <w:r w:rsidRPr="00945D2A">
        <w:rPr>
          <w:rFonts w:ascii="Times New Roman" w:eastAsia="Times New Roman" w:hAnsi="Times New Roman" w:cs="Times New Roman"/>
          <w:position w:val="-6"/>
          <w:sz w:val="28"/>
          <w:szCs w:val="28"/>
          <w:lang w:eastAsia="ru-RU"/>
        </w:rPr>
        <w:object w:dxaOrig="160" w:dyaOrig="300" w14:anchorId="2924CCF0">
          <v:shape id="_x0000_i1030" type="#_x0000_t75" style="width:8.25pt;height:15pt" o:ole="">
            <v:imagedata r:id="rId14" o:title=""/>
          </v:shape>
          <o:OLEObject Type="Embed" ProgID="Equation.3" ShapeID="_x0000_i1030" DrawAspect="Content" ObjectID="_1704462609" r:id="rId15"/>
        </w:object>
      </w:r>
      <w:r w:rsidRPr="00945D2A">
        <w:rPr>
          <w:rFonts w:ascii="Times New Roman" w:eastAsia="Times New Roman" w:hAnsi="Times New Roman" w:cs="Times New Roman"/>
          <w:sz w:val="28"/>
          <w:szCs w:val="28"/>
          <w:lang w:eastAsia="ru-RU"/>
        </w:rPr>
        <w:t>, кДж/кг:</w:t>
      </w:r>
    </w:p>
    <w:tbl>
      <w:tblPr>
        <w:tblW w:w="0" w:type="auto"/>
        <w:tblLook w:val="0000" w:firstRow="0" w:lastRow="0" w:firstColumn="0" w:lastColumn="0" w:noHBand="0" w:noVBand="0"/>
      </w:tblPr>
      <w:tblGrid>
        <w:gridCol w:w="8722"/>
        <w:gridCol w:w="633"/>
      </w:tblGrid>
      <w:tr w:rsidR="00945D2A" w:rsidRPr="00945D2A" w14:paraId="26E7500D" w14:textId="77777777" w:rsidTr="00A21302">
        <w:tblPrEx>
          <w:tblCellMar>
            <w:top w:w="0" w:type="dxa"/>
            <w:bottom w:w="0" w:type="dxa"/>
          </w:tblCellMar>
        </w:tblPrEx>
        <w:tc>
          <w:tcPr>
            <w:tcW w:w="9889" w:type="dxa"/>
          </w:tcPr>
          <w:p w14:paraId="19E9F8CC" w14:textId="77777777" w:rsidR="00945D2A" w:rsidRPr="00945D2A" w:rsidRDefault="00945D2A" w:rsidP="00945D2A">
            <w:pPr>
              <w:spacing w:after="0" w:line="240" w:lineRule="auto"/>
              <w:ind w:firstLine="426"/>
              <w:jc w:val="center"/>
              <w:rPr>
                <w:rFonts w:ascii="Times New Roman" w:eastAsia="Times New Roman" w:hAnsi="Times New Roman" w:cs="Times New Roman"/>
                <w:sz w:val="28"/>
                <w:szCs w:val="28"/>
                <w:lang w:eastAsia="ru-RU"/>
              </w:rPr>
            </w:pPr>
            <w:r w:rsidRPr="00945D2A">
              <w:rPr>
                <w:rFonts w:ascii="Times New Roman" w:eastAsia="Times New Roman" w:hAnsi="Times New Roman" w:cs="Times New Roman"/>
                <w:position w:val="-44"/>
                <w:sz w:val="28"/>
                <w:szCs w:val="28"/>
                <w:lang w:eastAsia="ru-RU"/>
              </w:rPr>
              <w:object w:dxaOrig="8280" w:dyaOrig="1020" w14:anchorId="03D6E503">
                <v:shape id="_x0000_i1031" type="#_x0000_t75" style="width:414pt;height:51pt" o:ole="">
                  <v:imagedata r:id="rId16" o:title=""/>
                </v:shape>
                <o:OLEObject Type="Embed" ProgID="Equation.3" ShapeID="_x0000_i1031" DrawAspect="Content" ObjectID="_1704462610" r:id="rId17"/>
              </w:object>
            </w:r>
            <w:r w:rsidRPr="00945D2A">
              <w:rPr>
                <w:rFonts w:ascii="Times New Roman" w:eastAsia="Times New Roman" w:hAnsi="Times New Roman" w:cs="Times New Roman"/>
                <w:sz w:val="28"/>
                <w:szCs w:val="28"/>
                <w:lang w:eastAsia="ru-RU"/>
              </w:rPr>
              <w:t>.</w:t>
            </w:r>
          </w:p>
        </w:tc>
        <w:tc>
          <w:tcPr>
            <w:tcW w:w="531" w:type="dxa"/>
          </w:tcPr>
          <w:p w14:paraId="3FFA733D" w14:textId="77777777" w:rsidR="00945D2A" w:rsidRPr="00945D2A" w:rsidRDefault="00945D2A" w:rsidP="00945D2A">
            <w:pPr>
              <w:spacing w:after="0" w:line="240" w:lineRule="auto"/>
              <w:ind w:firstLine="426"/>
              <w:jc w:val="center"/>
              <w:rPr>
                <w:rFonts w:ascii="Times New Roman" w:eastAsia="Times New Roman" w:hAnsi="Times New Roman" w:cs="Times New Roman"/>
                <w:sz w:val="28"/>
                <w:szCs w:val="28"/>
                <w:lang w:eastAsia="ru-RU"/>
              </w:rPr>
            </w:pPr>
          </w:p>
          <w:p w14:paraId="0623CFCB" w14:textId="77777777" w:rsidR="00945D2A" w:rsidRPr="00945D2A" w:rsidRDefault="00945D2A" w:rsidP="00945D2A">
            <w:pPr>
              <w:spacing w:after="0" w:line="240" w:lineRule="auto"/>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eastAsia="ru-RU"/>
              </w:rPr>
              <w:t>(3)</w:t>
            </w:r>
          </w:p>
        </w:tc>
      </w:tr>
    </w:tbl>
    <w:p w14:paraId="12F6CA22" w14:textId="77777777" w:rsidR="00945D2A" w:rsidRPr="00945D2A" w:rsidRDefault="00945D2A" w:rsidP="00945D2A">
      <w:pPr>
        <w:spacing w:after="0" w:line="240" w:lineRule="auto"/>
        <w:ind w:firstLine="709"/>
        <w:jc w:val="both"/>
        <w:rPr>
          <w:rFonts w:ascii="Times New Roman" w:eastAsia="Times New Roman" w:hAnsi="Times New Roman" w:cs="Times New Roman"/>
          <w:sz w:val="28"/>
          <w:szCs w:val="28"/>
          <w:lang w:eastAsia="ru-RU"/>
        </w:rPr>
      </w:pPr>
      <w:r w:rsidRPr="00945D2A">
        <w:rPr>
          <w:rFonts w:ascii="Times New Roman" w:eastAsia="Times New Roman" w:hAnsi="Times New Roman" w:cs="Times New Roman"/>
          <w:position w:val="-12"/>
          <w:sz w:val="28"/>
          <w:szCs w:val="28"/>
          <w:lang w:eastAsia="ru-RU"/>
        </w:rPr>
        <w:object w:dxaOrig="220" w:dyaOrig="300" w14:anchorId="661C650D">
          <v:shape id="_x0000_i1032" type="#_x0000_t75" style="width:11.25pt;height:15pt" o:ole="">
            <v:imagedata r:id="rId18" o:title=""/>
          </v:shape>
          <o:OLEObject Type="Embed" ProgID="Equation.3" ShapeID="_x0000_i1032" DrawAspect="Content" ObjectID="_1704462611" r:id="rId19"/>
        </w:object>
      </w:r>
      <w:r w:rsidRPr="00945D2A">
        <w:rPr>
          <w:rFonts w:ascii="Times New Roman" w:eastAsia="Times New Roman" w:hAnsi="Times New Roman" w:cs="Times New Roman"/>
          <w:sz w:val="28"/>
          <w:szCs w:val="28"/>
          <w:lang w:val="kk-KZ" w:eastAsia="ru-RU"/>
        </w:rPr>
        <w:t>процессіне қатысқан жылудың меншікті мөлшері</w:t>
      </w:r>
      <w:r w:rsidRPr="00945D2A">
        <w:rPr>
          <w:rFonts w:ascii="Times New Roman" w:eastAsia="Times New Roman" w:hAnsi="Times New Roman" w:cs="Times New Roman"/>
          <w:sz w:val="28"/>
          <w:szCs w:val="28"/>
          <w:lang w:eastAsia="ru-RU"/>
        </w:rPr>
        <w:t>, кДж/кг:</w:t>
      </w:r>
    </w:p>
    <w:tbl>
      <w:tblPr>
        <w:tblW w:w="0" w:type="auto"/>
        <w:tblLayout w:type="fixed"/>
        <w:tblLook w:val="0000" w:firstRow="0" w:lastRow="0" w:firstColumn="0" w:lastColumn="0" w:noHBand="0" w:noVBand="0"/>
      </w:tblPr>
      <w:tblGrid>
        <w:gridCol w:w="9180"/>
        <w:gridCol w:w="674"/>
      </w:tblGrid>
      <w:tr w:rsidR="00945D2A" w:rsidRPr="00945D2A" w14:paraId="70AAF888" w14:textId="77777777" w:rsidTr="00A21302">
        <w:tblPrEx>
          <w:tblCellMar>
            <w:top w:w="0" w:type="dxa"/>
            <w:bottom w:w="0" w:type="dxa"/>
          </w:tblCellMar>
        </w:tblPrEx>
        <w:tc>
          <w:tcPr>
            <w:tcW w:w="9180" w:type="dxa"/>
          </w:tcPr>
          <w:p w14:paraId="20B531CD" w14:textId="77777777" w:rsidR="00945D2A" w:rsidRPr="00945D2A" w:rsidRDefault="00945D2A" w:rsidP="00945D2A">
            <w:pPr>
              <w:spacing w:after="0" w:line="240" w:lineRule="auto"/>
              <w:ind w:firstLine="426"/>
              <w:jc w:val="center"/>
              <w:rPr>
                <w:rFonts w:ascii="Times New Roman" w:eastAsia="Times New Roman" w:hAnsi="Times New Roman" w:cs="Times New Roman"/>
                <w:sz w:val="28"/>
                <w:szCs w:val="28"/>
                <w:lang w:eastAsia="ru-RU"/>
              </w:rPr>
            </w:pPr>
            <w:r w:rsidRPr="00945D2A">
              <w:rPr>
                <w:rFonts w:ascii="Times New Roman" w:eastAsia="Times New Roman" w:hAnsi="Times New Roman" w:cs="Times New Roman"/>
                <w:position w:val="-28"/>
                <w:sz w:val="28"/>
                <w:szCs w:val="28"/>
                <w:lang w:eastAsia="ru-RU"/>
              </w:rPr>
              <w:object w:dxaOrig="2299" w:dyaOrig="720" w14:anchorId="6A5D9011">
                <v:shape id="_x0000_i1033" type="#_x0000_t75" style="width:114.75pt;height:36pt" o:ole="">
                  <v:imagedata r:id="rId20" o:title=""/>
                </v:shape>
                <o:OLEObject Type="Embed" ProgID="Equation.3" ShapeID="_x0000_i1033" DrawAspect="Content" ObjectID="_1704462612" r:id="rId21"/>
              </w:object>
            </w:r>
            <w:r w:rsidRPr="00945D2A">
              <w:rPr>
                <w:rFonts w:ascii="Times New Roman" w:eastAsia="Times New Roman" w:hAnsi="Times New Roman" w:cs="Times New Roman"/>
                <w:sz w:val="28"/>
                <w:szCs w:val="28"/>
                <w:lang w:eastAsia="ru-RU"/>
              </w:rPr>
              <w:t>.</w:t>
            </w:r>
          </w:p>
        </w:tc>
        <w:tc>
          <w:tcPr>
            <w:tcW w:w="674" w:type="dxa"/>
            <w:vAlign w:val="center"/>
          </w:tcPr>
          <w:p w14:paraId="624448D5" w14:textId="77777777" w:rsidR="00945D2A" w:rsidRPr="00945D2A" w:rsidRDefault="00945D2A" w:rsidP="00945D2A">
            <w:pPr>
              <w:spacing w:after="0" w:line="240" w:lineRule="auto"/>
              <w:jc w:val="center"/>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eastAsia="ru-RU"/>
              </w:rPr>
              <w:t>(4)</w:t>
            </w:r>
          </w:p>
        </w:tc>
      </w:tr>
    </w:tbl>
    <w:p w14:paraId="6A0D5B7C" w14:textId="77777777" w:rsidR="00945D2A" w:rsidRPr="00945D2A" w:rsidRDefault="00945D2A" w:rsidP="00945D2A">
      <w:pPr>
        <w:spacing w:after="0" w:line="240" w:lineRule="auto"/>
        <w:ind w:firstLine="709"/>
        <w:jc w:val="both"/>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val="kk-KZ" w:eastAsia="ru-RU"/>
        </w:rPr>
        <w:t>Меншікті энтропияның өзгеруі</w:t>
      </w:r>
      <w:r w:rsidRPr="00945D2A">
        <w:rPr>
          <w:rFonts w:ascii="Times New Roman" w:eastAsia="Times New Roman" w:hAnsi="Times New Roman" w:cs="Times New Roman"/>
          <w:sz w:val="28"/>
          <w:szCs w:val="28"/>
          <w:lang w:eastAsia="ru-RU"/>
        </w:rPr>
        <w:t xml:space="preserve"> </w:t>
      </w:r>
      <w:r w:rsidRPr="00945D2A">
        <w:rPr>
          <w:rFonts w:ascii="Times New Roman" w:eastAsia="Times New Roman" w:hAnsi="Times New Roman" w:cs="Times New Roman"/>
          <w:position w:val="-6"/>
          <w:sz w:val="28"/>
          <w:szCs w:val="28"/>
          <w:lang w:eastAsia="ru-RU"/>
        </w:rPr>
        <w:object w:dxaOrig="360" w:dyaOrig="300" w14:anchorId="226CCF0B">
          <v:shape id="_x0000_i1034" type="#_x0000_t75" style="width:18pt;height:15pt" o:ole="">
            <v:imagedata r:id="rId22" o:title=""/>
          </v:shape>
          <o:OLEObject Type="Embed" ProgID="Equation.3" ShapeID="_x0000_i1034" DrawAspect="Content" ObjectID="_1704462613" r:id="rId23"/>
        </w:object>
      </w:r>
      <w:r w:rsidRPr="00945D2A">
        <w:rPr>
          <w:rFonts w:ascii="Times New Roman" w:eastAsia="Times New Roman" w:hAnsi="Times New Roman" w:cs="Times New Roman"/>
          <w:sz w:val="28"/>
          <w:szCs w:val="28"/>
          <w:lang w:eastAsia="ru-RU"/>
        </w:rPr>
        <w:t>, кДж/(кг</w:t>
      </w:r>
      <w:r w:rsidRPr="00945D2A">
        <w:rPr>
          <w:rFonts w:ascii="Times New Roman" w:eastAsia="Times New Roman" w:hAnsi="Times New Roman" w:cs="Times New Roman"/>
          <w:sz w:val="28"/>
          <w:szCs w:val="28"/>
          <w:lang w:eastAsia="ru-RU"/>
        </w:rPr>
        <w:sym w:font="Symbol" w:char="F0D7"/>
      </w:r>
      <w:r w:rsidRPr="00945D2A">
        <w:rPr>
          <w:rFonts w:ascii="Times New Roman" w:eastAsia="Times New Roman" w:hAnsi="Times New Roman" w:cs="Times New Roman"/>
          <w:sz w:val="28"/>
          <w:szCs w:val="28"/>
          <w:lang w:eastAsia="ru-RU"/>
        </w:rPr>
        <w:t>К):</w:t>
      </w:r>
    </w:p>
    <w:tbl>
      <w:tblPr>
        <w:tblW w:w="0" w:type="auto"/>
        <w:tblLayout w:type="fixed"/>
        <w:tblLook w:val="0000" w:firstRow="0" w:lastRow="0" w:firstColumn="0" w:lastColumn="0" w:noHBand="0" w:noVBand="0"/>
      </w:tblPr>
      <w:tblGrid>
        <w:gridCol w:w="9180"/>
        <w:gridCol w:w="674"/>
      </w:tblGrid>
      <w:tr w:rsidR="00945D2A" w:rsidRPr="00945D2A" w14:paraId="3B76F407" w14:textId="77777777" w:rsidTr="00A21302">
        <w:tblPrEx>
          <w:tblCellMar>
            <w:top w:w="0" w:type="dxa"/>
            <w:bottom w:w="0" w:type="dxa"/>
          </w:tblCellMar>
        </w:tblPrEx>
        <w:tc>
          <w:tcPr>
            <w:tcW w:w="9180" w:type="dxa"/>
          </w:tcPr>
          <w:p w14:paraId="1D7B9B69" w14:textId="77777777" w:rsidR="00945D2A" w:rsidRPr="00945D2A" w:rsidRDefault="00945D2A" w:rsidP="00945D2A">
            <w:pPr>
              <w:spacing w:after="0" w:line="240" w:lineRule="auto"/>
              <w:ind w:firstLine="426"/>
              <w:jc w:val="center"/>
              <w:rPr>
                <w:rFonts w:ascii="Times New Roman" w:eastAsia="Times New Roman" w:hAnsi="Times New Roman" w:cs="Times New Roman"/>
                <w:sz w:val="28"/>
                <w:szCs w:val="28"/>
                <w:lang w:eastAsia="ru-RU"/>
              </w:rPr>
            </w:pPr>
            <w:r w:rsidRPr="00945D2A">
              <w:rPr>
                <w:rFonts w:ascii="Times New Roman" w:eastAsia="Times New Roman" w:hAnsi="Times New Roman" w:cs="Times New Roman"/>
                <w:position w:val="-34"/>
                <w:sz w:val="28"/>
                <w:szCs w:val="28"/>
                <w:lang w:eastAsia="ru-RU"/>
              </w:rPr>
              <w:object w:dxaOrig="2079" w:dyaOrig="780" w14:anchorId="434F9DEE">
                <v:shape id="_x0000_i1035" type="#_x0000_t75" style="width:104.25pt;height:39pt" o:ole="">
                  <v:imagedata r:id="rId24" o:title=""/>
                </v:shape>
                <o:OLEObject Type="Embed" ProgID="Equation.3" ShapeID="_x0000_i1035" DrawAspect="Content" ObjectID="_1704462614" r:id="rId25"/>
              </w:object>
            </w:r>
            <w:r w:rsidRPr="00945D2A">
              <w:rPr>
                <w:rFonts w:ascii="Times New Roman" w:eastAsia="Times New Roman" w:hAnsi="Times New Roman" w:cs="Times New Roman"/>
                <w:sz w:val="28"/>
                <w:szCs w:val="28"/>
                <w:lang w:eastAsia="ru-RU"/>
              </w:rPr>
              <w:t>.</w:t>
            </w:r>
          </w:p>
        </w:tc>
        <w:tc>
          <w:tcPr>
            <w:tcW w:w="674" w:type="dxa"/>
            <w:vAlign w:val="center"/>
          </w:tcPr>
          <w:p w14:paraId="2A05CC2F" w14:textId="77777777" w:rsidR="00945D2A" w:rsidRPr="00945D2A" w:rsidRDefault="00945D2A" w:rsidP="00945D2A">
            <w:pPr>
              <w:spacing w:after="0" w:line="240" w:lineRule="auto"/>
              <w:jc w:val="center"/>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eastAsia="ru-RU"/>
              </w:rPr>
              <w:t>(5)</w:t>
            </w:r>
          </w:p>
        </w:tc>
      </w:tr>
    </w:tbl>
    <w:p w14:paraId="5D7C78EC" w14:textId="77777777" w:rsidR="00945D2A" w:rsidRPr="00945D2A" w:rsidRDefault="00945D2A" w:rsidP="00945D2A">
      <w:pPr>
        <w:spacing w:after="0" w:line="240" w:lineRule="auto"/>
        <w:ind w:firstLine="709"/>
        <w:jc w:val="both"/>
        <w:rPr>
          <w:rFonts w:ascii="Times New Roman" w:eastAsia="Times New Roman" w:hAnsi="Times New Roman" w:cs="Times New Roman"/>
          <w:sz w:val="28"/>
          <w:szCs w:val="28"/>
          <w:lang w:eastAsia="ru-RU"/>
        </w:rPr>
      </w:pPr>
    </w:p>
    <w:p w14:paraId="0B37E169" w14:textId="77777777" w:rsidR="00945D2A" w:rsidRPr="00945D2A" w:rsidRDefault="00945D2A" w:rsidP="00945D2A">
      <w:pPr>
        <w:spacing w:after="0" w:line="240" w:lineRule="auto"/>
        <w:ind w:firstLine="709"/>
        <w:jc w:val="both"/>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val="kk-KZ" w:eastAsia="ru-RU"/>
        </w:rPr>
        <w:t>Көлемі тұрақты процессті</w:t>
      </w:r>
      <w:r w:rsidRPr="00945D2A">
        <w:rPr>
          <w:rFonts w:ascii="Times New Roman" w:eastAsia="Times New Roman" w:hAnsi="Times New Roman" w:cs="Times New Roman"/>
          <w:b/>
          <w:sz w:val="28"/>
          <w:szCs w:val="28"/>
          <w:lang w:val="kk-KZ" w:eastAsia="ru-RU"/>
        </w:rPr>
        <w:t xml:space="preserve"> изохоралық деп атайды</w:t>
      </w:r>
      <w:r w:rsidRPr="00945D2A">
        <w:rPr>
          <w:rFonts w:ascii="Times New Roman" w:eastAsia="Times New Roman" w:hAnsi="Times New Roman" w:cs="Times New Roman"/>
          <w:sz w:val="28"/>
          <w:szCs w:val="28"/>
          <w:lang w:eastAsia="ru-RU"/>
        </w:rPr>
        <w:t>.</w:t>
      </w:r>
    </w:p>
    <w:p w14:paraId="79CF2D4B" w14:textId="77777777" w:rsidR="00945D2A" w:rsidRPr="00945D2A" w:rsidRDefault="00945D2A" w:rsidP="00945D2A">
      <w:pPr>
        <w:spacing w:after="0" w:line="240" w:lineRule="auto"/>
        <w:ind w:firstLine="709"/>
        <w:jc w:val="both"/>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val="kk-KZ" w:eastAsia="ru-RU"/>
        </w:rPr>
        <w:t>Изохорал процесстің теңдеуі</w:t>
      </w:r>
      <w:r w:rsidRPr="00945D2A">
        <w:rPr>
          <w:rFonts w:ascii="Times New Roman" w:eastAsia="Times New Roman" w:hAnsi="Times New Roman" w:cs="Times New Roman"/>
          <w:sz w:val="28"/>
          <w:szCs w:val="28"/>
          <w:lang w:eastAsia="ru-RU"/>
        </w:rPr>
        <w:t>:</w:t>
      </w:r>
    </w:p>
    <w:tbl>
      <w:tblPr>
        <w:tblW w:w="9853" w:type="dxa"/>
        <w:tblLayout w:type="fixed"/>
        <w:tblLook w:val="0000" w:firstRow="0" w:lastRow="0" w:firstColumn="0" w:lastColumn="0" w:noHBand="0" w:noVBand="0"/>
      </w:tblPr>
      <w:tblGrid>
        <w:gridCol w:w="9180"/>
        <w:gridCol w:w="673"/>
      </w:tblGrid>
      <w:tr w:rsidR="00945D2A" w:rsidRPr="00945D2A" w14:paraId="6AD40466" w14:textId="77777777" w:rsidTr="00A21302">
        <w:tblPrEx>
          <w:tblCellMar>
            <w:top w:w="0" w:type="dxa"/>
            <w:bottom w:w="0" w:type="dxa"/>
          </w:tblCellMar>
        </w:tblPrEx>
        <w:tc>
          <w:tcPr>
            <w:tcW w:w="9180" w:type="dxa"/>
          </w:tcPr>
          <w:p w14:paraId="1C098046" w14:textId="77777777" w:rsidR="00945D2A" w:rsidRPr="00945D2A" w:rsidRDefault="00945D2A" w:rsidP="00945D2A">
            <w:pPr>
              <w:spacing w:after="0" w:line="240" w:lineRule="auto"/>
              <w:ind w:firstLine="426"/>
              <w:jc w:val="center"/>
              <w:rPr>
                <w:rFonts w:ascii="Times New Roman" w:eastAsia="Times New Roman" w:hAnsi="Times New Roman" w:cs="Times New Roman"/>
                <w:sz w:val="28"/>
                <w:szCs w:val="28"/>
                <w:lang w:eastAsia="ru-RU"/>
              </w:rPr>
            </w:pPr>
            <w:r w:rsidRPr="00945D2A">
              <w:rPr>
                <w:rFonts w:ascii="Times New Roman" w:eastAsia="Times New Roman" w:hAnsi="Times New Roman" w:cs="Times New Roman"/>
                <w:position w:val="-6"/>
                <w:sz w:val="28"/>
                <w:szCs w:val="28"/>
                <w:lang w:eastAsia="ru-RU"/>
              </w:rPr>
              <w:object w:dxaOrig="1080" w:dyaOrig="260" w14:anchorId="606A917F">
                <v:shape id="_x0000_i1036" type="#_x0000_t75" style="width:54pt;height:12.75pt" o:ole="">
                  <v:imagedata r:id="rId26" o:title=""/>
                </v:shape>
                <o:OLEObject Type="Embed" ProgID="Equation.3" ShapeID="_x0000_i1036" DrawAspect="Content" ObjectID="_1704462615" r:id="rId27"/>
              </w:object>
            </w:r>
            <w:r w:rsidRPr="00945D2A">
              <w:rPr>
                <w:rFonts w:ascii="Times New Roman" w:eastAsia="Times New Roman" w:hAnsi="Times New Roman" w:cs="Times New Roman"/>
                <w:sz w:val="28"/>
                <w:szCs w:val="28"/>
                <w:lang w:eastAsia="ru-RU"/>
              </w:rPr>
              <w:t>.</w:t>
            </w:r>
          </w:p>
        </w:tc>
        <w:tc>
          <w:tcPr>
            <w:tcW w:w="673" w:type="dxa"/>
            <w:vAlign w:val="center"/>
          </w:tcPr>
          <w:p w14:paraId="338AB1CE" w14:textId="77777777" w:rsidR="00945D2A" w:rsidRPr="00945D2A" w:rsidRDefault="00945D2A" w:rsidP="00945D2A">
            <w:pPr>
              <w:spacing w:after="0" w:line="240" w:lineRule="auto"/>
              <w:jc w:val="center"/>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eastAsia="ru-RU"/>
              </w:rPr>
              <w:t>(6)</w:t>
            </w:r>
          </w:p>
        </w:tc>
      </w:tr>
    </w:tbl>
    <w:p w14:paraId="62B9B1B7" w14:textId="77777777" w:rsidR="00945D2A" w:rsidRPr="00945D2A" w:rsidRDefault="00945D2A" w:rsidP="00945D2A">
      <w:pPr>
        <w:spacing w:after="0" w:line="240" w:lineRule="auto"/>
        <w:ind w:firstLine="709"/>
        <w:jc w:val="both"/>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val="kk-KZ" w:eastAsia="ru-RU"/>
        </w:rPr>
        <w:t>Жумыс дененің бастапқы және соңғы параметрлерінің қатынасы</w:t>
      </w:r>
      <w:r w:rsidRPr="00945D2A">
        <w:rPr>
          <w:rFonts w:ascii="Times New Roman" w:eastAsia="Times New Roman" w:hAnsi="Times New Roman" w:cs="Times New Roman"/>
          <w:sz w:val="28"/>
          <w:szCs w:val="28"/>
          <w:lang w:eastAsia="ru-RU"/>
        </w:rPr>
        <w:t>:</w:t>
      </w:r>
    </w:p>
    <w:tbl>
      <w:tblPr>
        <w:tblW w:w="9853" w:type="dxa"/>
        <w:tblLayout w:type="fixed"/>
        <w:tblLook w:val="0000" w:firstRow="0" w:lastRow="0" w:firstColumn="0" w:lastColumn="0" w:noHBand="0" w:noVBand="0"/>
      </w:tblPr>
      <w:tblGrid>
        <w:gridCol w:w="9180"/>
        <w:gridCol w:w="673"/>
      </w:tblGrid>
      <w:tr w:rsidR="00945D2A" w:rsidRPr="00945D2A" w14:paraId="676DA88D" w14:textId="77777777" w:rsidTr="00A21302">
        <w:tblPrEx>
          <w:tblCellMar>
            <w:top w:w="0" w:type="dxa"/>
            <w:bottom w:w="0" w:type="dxa"/>
          </w:tblCellMar>
        </w:tblPrEx>
        <w:tc>
          <w:tcPr>
            <w:tcW w:w="9180" w:type="dxa"/>
          </w:tcPr>
          <w:p w14:paraId="08E3B2A5" w14:textId="77777777" w:rsidR="00945D2A" w:rsidRPr="00945D2A" w:rsidRDefault="00945D2A" w:rsidP="00945D2A">
            <w:pPr>
              <w:spacing w:after="0" w:line="240" w:lineRule="auto"/>
              <w:ind w:firstLine="426"/>
              <w:jc w:val="center"/>
              <w:rPr>
                <w:rFonts w:ascii="Times New Roman" w:eastAsia="Times New Roman" w:hAnsi="Times New Roman" w:cs="Times New Roman"/>
                <w:sz w:val="28"/>
                <w:szCs w:val="28"/>
                <w:lang w:eastAsia="ru-RU"/>
              </w:rPr>
            </w:pPr>
            <w:r w:rsidRPr="00945D2A">
              <w:rPr>
                <w:rFonts w:ascii="Times New Roman" w:eastAsia="Times New Roman" w:hAnsi="Times New Roman" w:cs="Times New Roman"/>
                <w:position w:val="-34"/>
                <w:sz w:val="28"/>
                <w:szCs w:val="28"/>
                <w:lang w:eastAsia="ru-RU"/>
              </w:rPr>
              <w:object w:dxaOrig="980" w:dyaOrig="780" w14:anchorId="735C8D66">
                <v:shape id="_x0000_i1037" type="#_x0000_t75" style="width:48.75pt;height:39pt" o:ole="">
                  <v:imagedata r:id="rId28" o:title=""/>
                </v:shape>
                <o:OLEObject Type="Embed" ProgID="Equation.3" ShapeID="_x0000_i1037" DrawAspect="Content" ObjectID="_1704462616" r:id="rId29"/>
              </w:object>
            </w:r>
            <w:r w:rsidRPr="00945D2A">
              <w:rPr>
                <w:rFonts w:ascii="Times New Roman" w:eastAsia="Times New Roman" w:hAnsi="Times New Roman" w:cs="Times New Roman"/>
                <w:sz w:val="28"/>
                <w:szCs w:val="28"/>
                <w:lang w:eastAsia="ru-RU"/>
              </w:rPr>
              <w:t>.</w:t>
            </w:r>
          </w:p>
        </w:tc>
        <w:tc>
          <w:tcPr>
            <w:tcW w:w="673" w:type="dxa"/>
            <w:vAlign w:val="center"/>
          </w:tcPr>
          <w:p w14:paraId="22490C68" w14:textId="77777777" w:rsidR="00945D2A" w:rsidRPr="00945D2A" w:rsidRDefault="00945D2A" w:rsidP="00945D2A">
            <w:pPr>
              <w:spacing w:after="0" w:line="240" w:lineRule="auto"/>
              <w:jc w:val="center"/>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eastAsia="ru-RU"/>
              </w:rPr>
              <w:t>(7)</w:t>
            </w:r>
          </w:p>
        </w:tc>
      </w:tr>
    </w:tbl>
    <w:p w14:paraId="74E820F5" w14:textId="77777777" w:rsidR="00945D2A" w:rsidRPr="00945D2A" w:rsidRDefault="00945D2A" w:rsidP="00945D2A">
      <w:pPr>
        <w:spacing w:after="0" w:line="240" w:lineRule="auto"/>
        <w:ind w:firstLine="709"/>
        <w:jc w:val="both"/>
        <w:rPr>
          <w:rFonts w:ascii="Times New Roman" w:eastAsia="Times New Roman" w:hAnsi="Times New Roman" w:cs="Times New Roman"/>
          <w:sz w:val="28"/>
          <w:szCs w:val="28"/>
          <w:lang w:val="kk-KZ" w:eastAsia="ru-RU"/>
        </w:rPr>
      </w:pPr>
      <w:r w:rsidRPr="00945D2A">
        <w:rPr>
          <w:rFonts w:ascii="Times New Roman" w:eastAsia="Times New Roman" w:hAnsi="Times New Roman" w:cs="Times New Roman"/>
          <w:sz w:val="28"/>
          <w:szCs w:val="28"/>
          <w:lang w:val="kk-KZ" w:eastAsia="ru-RU"/>
        </w:rPr>
        <w:t>Жұмыс дене көлемін өзгеруінің меншікті жұмысы</w:t>
      </w:r>
      <w:r w:rsidRPr="00945D2A">
        <w:rPr>
          <w:rFonts w:ascii="Times New Roman" w:eastAsia="Times New Roman" w:hAnsi="Times New Roman" w:cs="Times New Roman"/>
          <w:sz w:val="28"/>
          <w:szCs w:val="28"/>
          <w:lang w:eastAsia="ru-RU"/>
        </w:rPr>
        <w:t xml:space="preserve">  </w:t>
      </w:r>
      <w:r w:rsidRPr="00945D2A">
        <w:rPr>
          <w:rFonts w:ascii="Times New Roman" w:eastAsia="Times New Roman" w:hAnsi="Times New Roman" w:cs="Times New Roman"/>
          <w:position w:val="-6"/>
          <w:sz w:val="28"/>
          <w:szCs w:val="28"/>
          <w:lang w:eastAsia="ru-RU"/>
        </w:rPr>
        <w:object w:dxaOrig="160" w:dyaOrig="300" w14:anchorId="40A98135">
          <v:shape id="_x0000_i1038" type="#_x0000_t75" style="width:8.25pt;height:15pt" o:ole="">
            <v:imagedata r:id="rId14" o:title=""/>
          </v:shape>
          <o:OLEObject Type="Embed" ProgID="Equation.3" ShapeID="_x0000_i1038" DrawAspect="Content" ObjectID="_1704462617" r:id="rId30"/>
        </w:object>
      </w:r>
      <w:r w:rsidRPr="00945D2A">
        <w:rPr>
          <w:rFonts w:ascii="Times New Roman" w:eastAsia="Times New Roman" w:hAnsi="Times New Roman" w:cs="Times New Roman"/>
          <w:sz w:val="28"/>
          <w:szCs w:val="28"/>
          <w:lang w:eastAsia="ru-RU"/>
        </w:rPr>
        <w:t>, кДж/кг:</w:t>
      </w:r>
    </w:p>
    <w:tbl>
      <w:tblPr>
        <w:tblW w:w="9853" w:type="dxa"/>
        <w:tblLayout w:type="fixed"/>
        <w:tblLook w:val="0000" w:firstRow="0" w:lastRow="0" w:firstColumn="0" w:lastColumn="0" w:noHBand="0" w:noVBand="0"/>
      </w:tblPr>
      <w:tblGrid>
        <w:gridCol w:w="9180"/>
        <w:gridCol w:w="673"/>
      </w:tblGrid>
      <w:tr w:rsidR="00945D2A" w:rsidRPr="00945D2A" w14:paraId="4B3DABB0" w14:textId="77777777" w:rsidTr="00A21302">
        <w:tblPrEx>
          <w:tblCellMar>
            <w:top w:w="0" w:type="dxa"/>
            <w:bottom w:w="0" w:type="dxa"/>
          </w:tblCellMar>
        </w:tblPrEx>
        <w:tc>
          <w:tcPr>
            <w:tcW w:w="9180" w:type="dxa"/>
          </w:tcPr>
          <w:p w14:paraId="08453AE3" w14:textId="77777777" w:rsidR="00945D2A" w:rsidRPr="00945D2A" w:rsidRDefault="00945D2A" w:rsidP="00945D2A">
            <w:pPr>
              <w:spacing w:after="0" w:line="240" w:lineRule="auto"/>
              <w:ind w:firstLine="426"/>
              <w:jc w:val="center"/>
              <w:rPr>
                <w:rFonts w:ascii="Times New Roman" w:eastAsia="Times New Roman" w:hAnsi="Times New Roman" w:cs="Times New Roman"/>
                <w:sz w:val="28"/>
                <w:szCs w:val="28"/>
                <w:lang w:eastAsia="ru-RU"/>
              </w:rPr>
            </w:pPr>
            <w:r w:rsidRPr="00945D2A">
              <w:rPr>
                <w:rFonts w:ascii="Times New Roman" w:eastAsia="Times New Roman" w:hAnsi="Times New Roman" w:cs="Times New Roman"/>
                <w:position w:val="-6"/>
                <w:sz w:val="28"/>
                <w:szCs w:val="28"/>
                <w:lang w:eastAsia="ru-RU"/>
              </w:rPr>
              <w:object w:dxaOrig="560" w:dyaOrig="300" w14:anchorId="41CEB189">
                <v:shape id="_x0000_i1039" type="#_x0000_t75" style="width:27.75pt;height:15pt" o:ole="">
                  <v:imagedata r:id="rId31" o:title=""/>
                </v:shape>
                <o:OLEObject Type="Embed" ProgID="Equation.3" ShapeID="_x0000_i1039" DrawAspect="Content" ObjectID="_1704462618" r:id="rId32"/>
              </w:object>
            </w:r>
            <w:r w:rsidRPr="00945D2A">
              <w:rPr>
                <w:rFonts w:ascii="Times New Roman" w:eastAsia="Times New Roman" w:hAnsi="Times New Roman" w:cs="Times New Roman"/>
                <w:sz w:val="28"/>
                <w:szCs w:val="28"/>
                <w:lang w:eastAsia="ru-RU"/>
              </w:rPr>
              <w:t>.</w:t>
            </w:r>
          </w:p>
        </w:tc>
        <w:tc>
          <w:tcPr>
            <w:tcW w:w="673" w:type="dxa"/>
          </w:tcPr>
          <w:p w14:paraId="62F0CEE2" w14:textId="77777777" w:rsidR="00945D2A" w:rsidRPr="00945D2A" w:rsidRDefault="00945D2A" w:rsidP="00945D2A">
            <w:pPr>
              <w:spacing w:after="0" w:line="240" w:lineRule="auto"/>
              <w:jc w:val="center"/>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eastAsia="ru-RU"/>
              </w:rPr>
              <w:t>(8)</w:t>
            </w:r>
          </w:p>
        </w:tc>
      </w:tr>
    </w:tbl>
    <w:p w14:paraId="17F054E2" w14:textId="77777777" w:rsidR="00945D2A" w:rsidRPr="00945D2A" w:rsidRDefault="00945D2A" w:rsidP="00945D2A">
      <w:pPr>
        <w:spacing w:after="0" w:line="240" w:lineRule="auto"/>
        <w:ind w:firstLine="709"/>
        <w:jc w:val="both"/>
        <w:rPr>
          <w:rFonts w:ascii="Times New Roman" w:eastAsia="Times New Roman" w:hAnsi="Times New Roman" w:cs="Times New Roman"/>
          <w:sz w:val="28"/>
          <w:szCs w:val="28"/>
          <w:lang w:eastAsia="ru-RU"/>
        </w:rPr>
      </w:pPr>
      <w:r w:rsidRPr="00945D2A">
        <w:rPr>
          <w:rFonts w:ascii="Times New Roman" w:eastAsia="Times New Roman" w:hAnsi="Times New Roman" w:cs="Times New Roman"/>
          <w:position w:val="-12"/>
          <w:sz w:val="28"/>
          <w:szCs w:val="28"/>
          <w:lang w:eastAsia="ru-RU"/>
        </w:rPr>
        <w:object w:dxaOrig="220" w:dyaOrig="300" w14:anchorId="317DA219">
          <v:shape id="_x0000_i1040" type="#_x0000_t75" style="width:11.25pt;height:15pt" o:ole="">
            <v:imagedata r:id="rId18" o:title=""/>
          </v:shape>
          <o:OLEObject Type="Embed" ProgID="Equation.3" ShapeID="_x0000_i1040" DrawAspect="Content" ObjectID="_1704462619" r:id="rId33"/>
        </w:object>
      </w:r>
      <w:r w:rsidRPr="00945D2A">
        <w:rPr>
          <w:rFonts w:ascii="Times New Roman" w:eastAsia="Times New Roman" w:hAnsi="Times New Roman" w:cs="Times New Roman"/>
          <w:sz w:val="28"/>
          <w:szCs w:val="28"/>
          <w:lang w:val="kk-KZ" w:eastAsia="ru-RU"/>
        </w:rPr>
        <w:t>процессіне қатысқан жылудың меншікті мөлшері</w:t>
      </w:r>
      <w:r w:rsidRPr="00945D2A">
        <w:rPr>
          <w:rFonts w:ascii="Times New Roman" w:eastAsia="Times New Roman" w:hAnsi="Times New Roman" w:cs="Times New Roman"/>
          <w:sz w:val="28"/>
          <w:szCs w:val="28"/>
          <w:lang w:eastAsia="ru-RU"/>
        </w:rPr>
        <w:t>, кДж/кг:</w:t>
      </w:r>
    </w:p>
    <w:tbl>
      <w:tblPr>
        <w:tblW w:w="9853" w:type="dxa"/>
        <w:tblLayout w:type="fixed"/>
        <w:tblLook w:val="0000" w:firstRow="0" w:lastRow="0" w:firstColumn="0" w:lastColumn="0" w:noHBand="0" w:noVBand="0"/>
      </w:tblPr>
      <w:tblGrid>
        <w:gridCol w:w="9180"/>
        <w:gridCol w:w="673"/>
      </w:tblGrid>
      <w:tr w:rsidR="00945D2A" w:rsidRPr="00945D2A" w14:paraId="67BF2504" w14:textId="77777777" w:rsidTr="00A21302">
        <w:tblPrEx>
          <w:tblCellMar>
            <w:top w:w="0" w:type="dxa"/>
            <w:bottom w:w="0" w:type="dxa"/>
          </w:tblCellMar>
        </w:tblPrEx>
        <w:tc>
          <w:tcPr>
            <w:tcW w:w="9180" w:type="dxa"/>
          </w:tcPr>
          <w:p w14:paraId="79F522B0" w14:textId="77777777" w:rsidR="00945D2A" w:rsidRPr="00945D2A" w:rsidRDefault="00945D2A" w:rsidP="00945D2A">
            <w:pPr>
              <w:spacing w:after="0" w:line="240" w:lineRule="auto"/>
              <w:ind w:firstLine="426"/>
              <w:jc w:val="center"/>
              <w:rPr>
                <w:rFonts w:ascii="Times New Roman" w:eastAsia="Times New Roman" w:hAnsi="Times New Roman" w:cs="Times New Roman"/>
                <w:sz w:val="28"/>
                <w:szCs w:val="28"/>
                <w:lang w:eastAsia="ru-RU"/>
              </w:rPr>
            </w:pPr>
            <w:r w:rsidRPr="00945D2A">
              <w:rPr>
                <w:rFonts w:ascii="Times New Roman" w:eastAsia="Times New Roman" w:hAnsi="Times New Roman" w:cs="Times New Roman"/>
                <w:position w:val="-12"/>
                <w:sz w:val="28"/>
                <w:szCs w:val="28"/>
                <w:lang w:eastAsia="ru-RU"/>
              </w:rPr>
              <w:object w:dxaOrig="820" w:dyaOrig="360" w14:anchorId="3BC05DF1">
                <v:shape id="_x0000_i1041" type="#_x0000_t75" style="width:41.25pt;height:18pt" o:ole="">
                  <v:imagedata r:id="rId34" o:title=""/>
                </v:shape>
                <o:OLEObject Type="Embed" ProgID="Equation.3" ShapeID="_x0000_i1041" DrawAspect="Content" ObjectID="_1704462620" r:id="rId35"/>
              </w:object>
            </w:r>
            <w:r w:rsidRPr="00945D2A">
              <w:rPr>
                <w:rFonts w:ascii="Times New Roman" w:eastAsia="Times New Roman" w:hAnsi="Times New Roman" w:cs="Times New Roman"/>
                <w:sz w:val="28"/>
                <w:szCs w:val="28"/>
                <w:lang w:eastAsia="ru-RU"/>
              </w:rPr>
              <w:t>.</w:t>
            </w:r>
          </w:p>
        </w:tc>
        <w:tc>
          <w:tcPr>
            <w:tcW w:w="673" w:type="dxa"/>
          </w:tcPr>
          <w:p w14:paraId="4C40A9CE" w14:textId="77777777" w:rsidR="00945D2A" w:rsidRPr="00945D2A" w:rsidRDefault="00945D2A" w:rsidP="00945D2A">
            <w:pPr>
              <w:spacing w:after="0" w:line="240" w:lineRule="auto"/>
              <w:jc w:val="center"/>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eastAsia="ru-RU"/>
              </w:rPr>
              <w:t>(9)</w:t>
            </w:r>
          </w:p>
        </w:tc>
      </w:tr>
    </w:tbl>
    <w:p w14:paraId="2AFBFAD9" w14:textId="77777777" w:rsidR="00945D2A" w:rsidRPr="00945D2A" w:rsidRDefault="00945D2A" w:rsidP="00945D2A">
      <w:pPr>
        <w:spacing w:after="0" w:line="240" w:lineRule="auto"/>
        <w:ind w:firstLine="709"/>
        <w:jc w:val="both"/>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val="kk-KZ" w:eastAsia="ru-RU"/>
        </w:rPr>
        <w:t>Меншікті энтропияның өзгеруі</w:t>
      </w:r>
      <w:r w:rsidRPr="00945D2A">
        <w:rPr>
          <w:rFonts w:ascii="Times New Roman" w:eastAsia="Times New Roman" w:hAnsi="Times New Roman" w:cs="Times New Roman"/>
          <w:sz w:val="28"/>
          <w:szCs w:val="28"/>
          <w:lang w:eastAsia="ru-RU"/>
        </w:rPr>
        <w:t xml:space="preserve"> </w:t>
      </w:r>
      <w:r w:rsidRPr="00945D2A">
        <w:rPr>
          <w:rFonts w:ascii="Times New Roman" w:eastAsia="Times New Roman" w:hAnsi="Times New Roman" w:cs="Times New Roman"/>
          <w:position w:val="-6"/>
          <w:sz w:val="28"/>
          <w:szCs w:val="28"/>
          <w:lang w:eastAsia="ru-RU"/>
        </w:rPr>
        <w:object w:dxaOrig="360" w:dyaOrig="300" w14:anchorId="5DE0BD9E">
          <v:shape id="_x0000_i1042" type="#_x0000_t75" style="width:18pt;height:15pt" o:ole="">
            <v:imagedata r:id="rId22" o:title=""/>
          </v:shape>
          <o:OLEObject Type="Embed" ProgID="Equation.3" ShapeID="_x0000_i1042" DrawAspect="Content" ObjectID="_1704462621" r:id="rId36"/>
        </w:object>
      </w:r>
      <w:r w:rsidRPr="00945D2A">
        <w:rPr>
          <w:rFonts w:ascii="Times New Roman" w:eastAsia="Times New Roman" w:hAnsi="Times New Roman" w:cs="Times New Roman"/>
          <w:sz w:val="28"/>
          <w:szCs w:val="28"/>
          <w:lang w:eastAsia="ru-RU"/>
        </w:rPr>
        <w:t>, кДж/(кг</w:t>
      </w:r>
      <w:r w:rsidRPr="00945D2A">
        <w:rPr>
          <w:rFonts w:ascii="Times New Roman" w:eastAsia="Times New Roman" w:hAnsi="Times New Roman" w:cs="Times New Roman"/>
          <w:sz w:val="28"/>
          <w:szCs w:val="28"/>
          <w:lang w:eastAsia="ru-RU"/>
        </w:rPr>
        <w:sym w:font="Symbol" w:char="F0D7"/>
      </w:r>
      <w:r w:rsidRPr="00945D2A">
        <w:rPr>
          <w:rFonts w:ascii="Times New Roman" w:eastAsia="Times New Roman" w:hAnsi="Times New Roman" w:cs="Times New Roman"/>
          <w:sz w:val="28"/>
          <w:szCs w:val="28"/>
          <w:lang w:eastAsia="ru-RU"/>
        </w:rPr>
        <w:t>К):</w:t>
      </w:r>
    </w:p>
    <w:tbl>
      <w:tblPr>
        <w:tblW w:w="0" w:type="auto"/>
        <w:tblLook w:val="0000" w:firstRow="0" w:lastRow="0" w:firstColumn="0" w:lastColumn="0" w:noHBand="0" w:noVBand="0"/>
      </w:tblPr>
      <w:tblGrid>
        <w:gridCol w:w="8672"/>
        <w:gridCol w:w="683"/>
      </w:tblGrid>
      <w:tr w:rsidR="00945D2A" w:rsidRPr="00945D2A" w14:paraId="05FE961A" w14:textId="77777777" w:rsidTr="00A21302">
        <w:tblPrEx>
          <w:tblCellMar>
            <w:top w:w="0" w:type="dxa"/>
            <w:bottom w:w="0" w:type="dxa"/>
          </w:tblCellMar>
        </w:tblPrEx>
        <w:tc>
          <w:tcPr>
            <w:tcW w:w="9170" w:type="dxa"/>
          </w:tcPr>
          <w:p w14:paraId="1FD31BFE" w14:textId="77777777" w:rsidR="00945D2A" w:rsidRPr="00945D2A" w:rsidRDefault="00945D2A" w:rsidP="00945D2A">
            <w:pPr>
              <w:spacing w:after="0" w:line="240" w:lineRule="auto"/>
              <w:jc w:val="center"/>
              <w:rPr>
                <w:rFonts w:ascii="Times New Roman" w:eastAsia="Times New Roman" w:hAnsi="Times New Roman" w:cs="Times New Roman"/>
                <w:sz w:val="28"/>
                <w:szCs w:val="28"/>
                <w:lang w:eastAsia="ru-RU"/>
              </w:rPr>
            </w:pPr>
            <w:r w:rsidRPr="00945D2A">
              <w:rPr>
                <w:rFonts w:ascii="Times New Roman" w:eastAsia="Times New Roman" w:hAnsi="Times New Roman" w:cs="Times New Roman"/>
                <w:position w:val="-34"/>
                <w:sz w:val="28"/>
                <w:szCs w:val="28"/>
                <w:lang w:eastAsia="ru-RU"/>
              </w:rPr>
              <w:object w:dxaOrig="1440" w:dyaOrig="780" w14:anchorId="11D732CA">
                <v:shape id="_x0000_i1043" type="#_x0000_t75" style="width:1in;height:39pt" o:ole="">
                  <v:imagedata r:id="rId37" o:title=""/>
                </v:shape>
                <o:OLEObject Type="Embed" ProgID="Equation.3" ShapeID="_x0000_i1043" DrawAspect="Content" ObjectID="_1704462622" r:id="rId38"/>
              </w:object>
            </w:r>
            <w:r w:rsidRPr="00945D2A">
              <w:rPr>
                <w:rFonts w:ascii="Times New Roman" w:eastAsia="Times New Roman" w:hAnsi="Times New Roman" w:cs="Times New Roman"/>
                <w:sz w:val="28"/>
                <w:szCs w:val="28"/>
                <w:lang w:eastAsia="ru-RU"/>
              </w:rPr>
              <w:t>.</w:t>
            </w:r>
          </w:p>
        </w:tc>
        <w:tc>
          <w:tcPr>
            <w:tcW w:w="683" w:type="dxa"/>
            <w:vAlign w:val="center"/>
          </w:tcPr>
          <w:p w14:paraId="00E5ABDB" w14:textId="77777777" w:rsidR="00945D2A" w:rsidRPr="00945D2A" w:rsidRDefault="00945D2A" w:rsidP="00945D2A">
            <w:pPr>
              <w:spacing w:after="0" w:line="240" w:lineRule="auto"/>
              <w:jc w:val="center"/>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val="en-US" w:eastAsia="ru-RU"/>
              </w:rPr>
              <w:t>(</w:t>
            </w:r>
            <w:r w:rsidRPr="00945D2A">
              <w:rPr>
                <w:rFonts w:ascii="Times New Roman" w:eastAsia="Times New Roman" w:hAnsi="Times New Roman" w:cs="Times New Roman"/>
                <w:sz w:val="28"/>
                <w:szCs w:val="28"/>
                <w:lang w:eastAsia="ru-RU"/>
              </w:rPr>
              <w:t>10)</w:t>
            </w:r>
          </w:p>
        </w:tc>
      </w:tr>
    </w:tbl>
    <w:p w14:paraId="12D11700" w14:textId="77777777" w:rsidR="00945D2A" w:rsidRPr="00945D2A" w:rsidRDefault="00945D2A" w:rsidP="00945D2A">
      <w:pPr>
        <w:spacing w:after="0" w:line="240" w:lineRule="auto"/>
        <w:ind w:firstLine="425"/>
        <w:jc w:val="both"/>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eastAsia="ru-RU"/>
        </w:rPr>
        <w:t xml:space="preserve"> </w:t>
      </w:r>
    </w:p>
    <w:p w14:paraId="7A6C18C5" w14:textId="77777777" w:rsidR="00945D2A" w:rsidRPr="00945D2A" w:rsidRDefault="00945D2A" w:rsidP="00945D2A">
      <w:pPr>
        <w:spacing w:after="0" w:line="240" w:lineRule="auto"/>
        <w:ind w:firstLine="709"/>
        <w:jc w:val="both"/>
        <w:rPr>
          <w:rFonts w:ascii="Times New Roman" w:eastAsia="Times New Roman" w:hAnsi="Times New Roman" w:cs="Times New Roman"/>
          <w:sz w:val="28"/>
          <w:szCs w:val="28"/>
          <w:lang w:val="kk-KZ" w:eastAsia="ru-RU"/>
        </w:rPr>
      </w:pPr>
      <w:r w:rsidRPr="00945D2A">
        <w:rPr>
          <w:rFonts w:ascii="Times New Roman" w:eastAsia="Times New Roman" w:hAnsi="Times New Roman" w:cs="Times New Roman"/>
          <w:sz w:val="28"/>
          <w:szCs w:val="28"/>
          <w:lang w:val="kk-KZ" w:eastAsia="ru-RU"/>
        </w:rPr>
        <w:t>Қысымы тұрақты процессті</w:t>
      </w:r>
      <w:r w:rsidRPr="00945D2A">
        <w:rPr>
          <w:rFonts w:ascii="Times New Roman" w:eastAsia="Times New Roman" w:hAnsi="Times New Roman" w:cs="Times New Roman"/>
          <w:b/>
          <w:sz w:val="28"/>
          <w:szCs w:val="28"/>
          <w:lang w:val="kk-KZ" w:eastAsia="ru-RU"/>
        </w:rPr>
        <w:t xml:space="preserve"> и</w:t>
      </w:r>
      <w:proofErr w:type="spellStart"/>
      <w:r w:rsidRPr="00945D2A">
        <w:rPr>
          <w:rFonts w:ascii="Times New Roman" w:eastAsia="Times New Roman" w:hAnsi="Times New Roman" w:cs="Times New Roman"/>
          <w:b/>
          <w:sz w:val="28"/>
          <w:szCs w:val="28"/>
          <w:lang w:eastAsia="ru-RU"/>
        </w:rPr>
        <w:t>зобар</w:t>
      </w:r>
      <w:proofErr w:type="spellEnd"/>
      <w:r w:rsidRPr="00945D2A">
        <w:rPr>
          <w:rFonts w:ascii="Times New Roman" w:eastAsia="Times New Roman" w:hAnsi="Times New Roman" w:cs="Times New Roman"/>
          <w:b/>
          <w:sz w:val="28"/>
          <w:szCs w:val="28"/>
          <w:lang w:val="kk-KZ" w:eastAsia="ru-RU"/>
        </w:rPr>
        <w:t>алық деп атайды</w:t>
      </w:r>
      <w:r w:rsidRPr="00945D2A">
        <w:rPr>
          <w:rFonts w:ascii="Times New Roman" w:eastAsia="Times New Roman" w:hAnsi="Times New Roman" w:cs="Times New Roman"/>
          <w:sz w:val="28"/>
          <w:szCs w:val="28"/>
          <w:lang w:eastAsia="ru-RU"/>
        </w:rPr>
        <w:t xml:space="preserve"> </w:t>
      </w:r>
    </w:p>
    <w:p w14:paraId="1FFF403A" w14:textId="77777777" w:rsidR="00945D2A" w:rsidRPr="00945D2A" w:rsidRDefault="00945D2A" w:rsidP="00945D2A">
      <w:pPr>
        <w:spacing w:after="0" w:line="240" w:lineRule="auto"/>
        <w:ind w:firstLine="709"/>
        <w:jc w:val="both"/>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val="kk-KZ" w:eastAsia="ru-RU"/>
        </w:rPr>
        <w:t>Изобаралық процесстің теңдеуі</w:t>
      </w:r>
      <w:r w:rsidRPr="00945D2A">
        <w:rPr>
          <w:rFonts w:ascii="Times New Roman" w:eastAsia="Times New Roman" w:hAnsi="Times New Roman" w:cs="Times New Roman"/>
          <w:sz w:val="28"/>
          <w:szCs w:val="28"/>
          <w:lang w:eastAsia="ru-RU"/>
        </w:rPr>
        <w:t>:</w:t>
      </w:r>
    </w:p>
    <w:tbl>
      <w:tblPr>
        <w:tblW w:w="9853" w:type="dxa"/>
        <w:tblLayout w:type="fixed"/>
        <w:tblLook w:val="0000" w:firstRow="0" w:lastRow="0" w:firstColumn="0" w:lastColumn="0" w:noHBand="0" w:noVBand="0"/>
      </w:tblPr>
      <w:tblGrid>
        <w:gridCol w:w="9039"/>
        <w:gridCol w:w="814"/>
      </w:tblGrid>
      <w:tr w:rsidR="00945D2A" w:rsidRPr="00945D2A" w14:paraId="59A59F73" w14:textId="77777777" w:rsidTr="00A21302">
        <w:tblPrEx>
          <w:tblCellMar>
            <w:top w:w="0" w:type="dxa"/>
            <w:bottom w:w="0" w:type="dxa"/>
          </w:tblCellMar>
        </w:tblPrEx>
        <w:tc>
          <w:tcPr>
            <w:tcW w:w="9039" w:type="dxa"/>
          </w:tcPr>
          <w:p w14:paraId="1E4FA419" w14:textId="77777777" w:rsidR="00945D2A" w:rsidRPr="00945D2A" w:rsidRDefault="00945D2A" w:rsidP="00945D2A">
            <w:pPr>
              <w:spacing w:after="0" w:line="240" w:lineRule="auto"/>
              <w:ind w:firstLine="426"/>
              <w:jc w:val="center"/>
              <w:rPr>
                <w:rFonts w:ascii="Times New Roman" w:eastAsia="Times New Roman" w:hAnsi="Times New Roman" w:cs="Times New Roman"/>
                <w:sz w:val="28"/>
                <w:szCs w:val="28"/>
                <w:lang w:eastAsia="ru-RU"/>
              </w:rPr>
            </w:pPr>
            <w:r w:rsidRPr="00945D2A">
              <w:rPr>
                <w:rFonts w:ascii="Times New Roman" w:eastAsia="Times New Roman" w:hAnsi="Times New Roman" w:cs="Times New Roman"/>
                <w:position w:val="-12"/>
                <w:sz w:val="28"/>
                <w:szCs w:val="28"/>
                <w:lang w:eastAsia="ru-RU"/>
              </w:rPr>
              <w:object w:dxaOrig="1140" w:dyaOrig="320" w14:anchorId="07C42170">
                <v:shape id="_x0000_i1044" type="#_x0000_t75" style="width:57pt;height:15.75pt" o:ole="">
                  <v:imagedata r:id="rId39" o:title=""/>
                </v:shape>
                <o:OLEObject Type="Embed" ProgID="Equation.3" ShapeID="_x0000_i1044" DrawAspect="Content" ObjectID="_1704462623" r:id="rId40"/>
              </w:object>
            </w:r>
            <w:r w:rsidRPr="00945D2A">
              <w:rPr>
                <w:rFonts w:ascii="Times New Roman" w:eastAsia="Times New Roman" w:hAnsi="Times New Roman" w:cs="Times New Roman"/>
                <w:sz w:val="28"/>
                <w:szCs w:val="28"/>
                <w:lang w:eastAsia="ru-RU"/>
              </w:rPr>
              <w:t>.</w:t>
            </w:r>
          </w:p>
        </w:tc>
        <w:tc>
          <w:tcPr>
            <w:tcW w:w="814" w:type="dxa"/>
            <w:vAlign w:val="center"/>
          </w:tcPr>
          <w:p w14:paraId="7057214E" w14:textId="77777777" w:rsidR="00945D2A" w:rsidRPr="00945D2A" w:rsidRDefault="00945D2A" w:rsidP="00945D2A">
            <w:pPr>
              <w:spacing w:after="0" w:line="240" w:lineRule="auto"/>
              <w:jc w:val="center"/>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eastAsia="ru-RU"/>
              </w:rPr>
              <w:t>(11)</w:t>
            </w:r>
          </w:p>
        </w:tc>
      </w:tr>
    </w:tbl>
    <w:p w14:paraId="41E2F131" w14:textId="77777777" w:rsidR="00945D2A" w:rsidRPr="00945D2A" w:rsidRDefault="00945D2A" w:rsidP="00945D2A">
      <w:pPr>
        <w:spacing w:after="0" w:line="240" w:lineRule="auto"/>
        <w:ind w:firstLine="709"/>
        <w:jc w:val="both"/>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val="kk-KZ" w:eastAsia="ru-RU"/>
        </w:rPr>
        <w:t>Жумыс дененің бастапқы және соңғы параметрлерінің қатынасы</w:t>
      </w:r>
      <w:r w:rsidRPr="00945D2A">
        <w:rPr>
          <w:rFonts w:ascii="Times New Roman" w:eastAsia="Times New Roman" w:hAnsi="Times New Roman" w:cs="Times New Roman"/>
          <w:sz w:val="28"/>
          <w:szCs w:val="28"/>
          <w:lang w:eastAsia="ru-RU"/>
        </w:rPr>
        <w:t>:</w:t>
      </w:r>
    </w:p>
    <w:tbl>
      <w:tblPr>
        <w:tblW w:w="9853" w:type="dxa"/>
        <w:tblLayout w:type="fixed"/>
        <w:tblLook w:val="0000" w:firstRow="0" w:lastRow="0" w:firstColumn="0" w:lastColumn="0" w:noHBand="0" w:noVBand="0"/>
      </w:tblPr>
      <w:tblGrid>
        <w:gridCol w:w="9039"/>
        <w:gridCol w:w="814"/>
      </w:tblGrid>
      <w:tr w:rsidR="00945D2A" w:rsidRPr="00945D2A" w14:paraId="04D7A933" w14:textId="77777777" w:rsidTr="00A21302">
        <w:tblPrEx>
          <w:tblCellMar>
            <w:top w:w="0" w:type="dxa"/>
            <w:bottom w:w="0" w:type="dxa"/>
          </w:tblCellMar>
        </w:tblPrEx>
        <w:tc>
          <w:tcPr>
            <w:tcW w:w="9039" w:type="dxa"/>
          </w:tcPr>
          <w:p w14:paraId="3A4BCCA7" w14:textId="77777777" w:rsidR="00945D2A" w:rsidRPr="00945D2A" w:rsidRDefault="00945D2A" w:rsidP="00945D2A">
            <w:pPr>
              <w:spacing w:after="0" w:line="240" w:lineRule="auto"/>
              <w:ind w:firstLine="426"/>
              <w:jc w:val="center"/>
              <w:rPr>
                <w:rFonts w:ascii="Times New Roman" w:eastAsia="Times New Roman" w:hAnsi="Times New Roman" w:cs="Times New Roman"/>
                <w:sz w:val="28"/>
                <w:szCs w:val="28"/>
                <w:lang w:eastAsia="ru-RU"/>
              </w:rPr>
            </w:pPr>
            <w:r w:rsidRPr="00945D2A">
              <w:rPr>
                <w:rFonts w:ascii="Times New Roman" w:eastAsia="Times New Roman" w:hAnsi="Times New Roman" w:cs="Times New Roman"/>
                <w:position w:val="-34"/>
                <w:sz w:val="28"/>
                <w:szCs w:val="28"/>
                <w:lang w:eastAsia="ru-RU"/>
              </w:rPr>
              <w:object w:dxaOrig="900" w:dyaOrig="780" w14:anchorId="0A43860E">
                <v:shape id="_x0000_i1045" type="#_x0000_t75" style="width:45pt;height:39pt" o:ole="">
                  <v:imagedata r:id="rId41" o:title=""/>
                </v:shape>
                <o:OLEObject Type="Embed" ProgID="Equation.3" ShapeID="_x0000_i1045" DrawAspect="Content" ObjectID="_1704462624" r:id="rId42"/>
              </w:object>
            </w:r>
            <w:r w:rsidRPr="00945D2A">
              <w:rPr>
                <w:rFonts w:ascii="Times New Roman" w:eastAsia="Times New Roman" w:hAnsi="Times New Roman" w:cs="Times New Roman"/>
                <w:sz w:val="28"/>
                <w:szCs w:val="28"/>
                <w:lang w:eastAsia="ru-RU"/>
              </w:rPr>
              <w:t>.</w:t>
            </w:r>
          </w:p>
        </w:tc>
        <w:tc>
          <w:tcPr>
            <w:tcW w:w="814" w:type="dxa"/>
            <w:vAlign w:val="center"/>
          </w:tcPr>
          <w:p w14:paraId="08F6F312" w14:textId="77777777" w:rsidR="00945D2A" w:rsidRPr="00945D2A" w:rsidRDefault="00945D2A" w:rsidP="00945D2A">
            <w:pPr>
              <w:spacing w:after="0" w:line="240" w:lineRule="auto"/>
              <w:jc w:val="center"/>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eastAsia="ru-RU"/>
              </w:rPr>
              <w:t>(12)</w:t>
            </w:r>
          </w:p>
        </w:tc>
      </w:tr>
    </w:tbl>
    <w:p w14:paraId="6082AAB8" w14:textId="77777777" w:rsidR="00945D2A" w:rsidRPr="00945D2A" w:rsidRDefault="00945D2A" w:rsidP="00945D2A">
      <w:pPr>
        <w:spacing w:after="0" w:line="240" w:lineRule="auto"/>
        <w:ind w:firstLine="709"/>
        <w:jc w:val="both"/>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val="kk-KZ" w:eastAsia="ru-RU"/>
        </w:rPr>
        <w:t>Жұмыс дене көлемін өзгеруінің меншікті жұмысы</w:t>
      </w:r>
      <w:r w:rsidRPr="00945D2A">
        <w:rPr>
          <w:rFonts w:ascii="Times New Roman" w:eastAsia="Times New Roman" w:hAnsi="Times New Roman" w:cs="Times New Roman"/>
          <w:sz w:val="28"/>
          <w:szCs w:val="28"/>
          <w:lang w:eastAsia="ru-RU"/>
        </w:rPr>
        <w:t xml:space="preserve"> </w:t>
      </w:r>
      <w:r w:rsidRPr="00945D2A">
        <w:rPr>
          <w:rFonts w:ascii="Times New Roman" w:eastAsia="Times New Roman" w:hAnsi="Times New Roman" w:cs="Times New Roman"/>
          <w:position w:val="-6"/>
          <w:sz w:val="28"/>
          <w:szCs w:val="28"/>
          <w:lang w:eastAsia="ru-RU"/>
        </w:rPr>
        <w:object w:dxaOrig="160" w:dyaOrig="300" w14:anchorId="5B7A7BAF">
          <v:shape id="_x0000_i1046" type="#_x0000_t75" style="width:8.25pt;height:15pt" o:ole="">
            <v:imagedata r:id="rId14" o:title=""/>
          </v:shape>
          <o:OLEObject Type="Embed" ProgID="Equation.3" ShapeID="_x0000_i1046" DrawAspect="Content" ObjectID="_1704462625" r:id="rId43"/>
        </w:object>
      </w:r>
      <w:r w:rsidRPr="00945D2A">
        <w:rPr>
          <w:rFonts w:ascii="Times New Roman" w:eastAsia="Times New Roman" w:hAnsi="Times New Roman" w:cs="Times New Roman"/>
          <w:sz w:val="28"/>
          <w:szCs w:val="28"/>
          <w:lang w:eastAsia="ru-RU"/>
        </w:rPr>
        <w:t>, кДж/кг:</w:t>
      </w:r>
    </w:p>
    <w:tbl>
      <w:tblPr>
        <w:tblW w:w="9853" w:type="dxa"/>
        <w:tblLayout w:type="fixed"/>
        <w:tblLook w:val="0000" w:firstRow="0" w:lastRow="0" w:firstColumn="0" w:lastColumn="0" w:noHBand="0" w:noVBand="0"/>
      </w:tblPr>
      <w:tblGrid>
        <w:gridCol w:w="9039"/>
        <w:gridCol w:w="814"/>
      </w:tblGrid>
      <w:tr w:rsidR="00945D2A" w:rsidRPr="00945D2A" w14:paraId="0B7A4326" w14:textId="77777777" w:rsidTr="00A21302">
        <w:tblPrEx>
          <w:tblCellMar>
            <w:top w:w="0" w:type="dxa"/>
            <w:bottom w:w="0" w:type="dxa"/>
          </w:tblCellMar>
        </w:tblPrEx>
        <w:tc>
          <w:tcPr>
            <w:tcW w:w="9039" w:type="dxa"/>
          </w:tcPr>
          <w:p w14:paraId="0FDC4098" w14:textId="77777777" w:rsidR="00945D2A" w:rsidRPr="00945D2A" w:rsidRDefault="00945D2A" w:rsidP="00945D2A">
            <w:pPr>
              <w:spacing w:after="0" w:line="240" w:lineRule="auto"/>
              <w:ind w:firstLine="426"/>
              <w:jc w:val="center"/>
              <w:rPr>
                <w:rFonts w:ascii="Times New Roman" w:eastAsia="Times New Roman" w:hAnsi="Times New Roman" w:cs="Times New Roman"/>
                <w:sz w:val="28"/>
                <w:szCs w:val="28"/>
                <w:lang w:eastAsia="ru-RU"/>
              </w:rPr>
            </w:pPr>
            <w:r w:rsidRPr="00945D2A">
              <w:rPr>
                <w:rFonts w:ascii="Times New Roman" w:eastAsia="Times New Roman" w:hAnsi="Times New Roman" w:cs="Times New Roman"/>
                <w:position w:val="-12"/>
                <w:sz w:val="28"/>
                <w:szCs w:val="28"/>
                <w:lang w:eastAsia="ru-RU"/>
              </w:rPr>
              <w:object w:dxaOrig="2900" w:dyaOrig="380" w14:anchorId="04E7D60C">
                <v:shape id="_x0000_i1047" type="#_x0000_t75" style="width:144.75pt;height:18.75pt" o:ole="">
                  <v:imagedata r:id="rId44" o:title=""/>
                </v:shape>
                <o:OLEObject Type="Embed" ProgID="Equation.3" ShapeID="_x0000_i1047" DrawAspect="Content" ObjectID="_1704462626" r:id="rId45"/>
              </w:object>
            </w:r>
            <w:r w:rsidRPr="00945D2A">
              <w:rPr>
                <w:rFonts w:ascii="Times New Roman" w:eastAsia="Times New Roman" w:hAnsi="Times New Roman" w:cs="Times New Roman"/>
                <w:sz w:val="28"/>
                <w:szCs w:val="28"/>
                <w:lang w:eastAsia="ru-RU"/>
              </w:rPr>
              <w:t>.</w:t>
            </w:r>
          </w:p>
        </w:tc>
        <w:tc>
          <w:tcPr>
            <w:tcW w:w="814" w:type="dxa"/>
          </w:tcPr>
          <w:p w14:paraId="0FA6C257" w14:textId="77777777" w:rsidR="00945D2A" w:rsidRPr="00945D2A" w:rsidRDefault="00945D2A" w:rsidP="00945D2A">
            <w:pPr>
              <w:spacing w:after="0" w:line="240" w:lineRule="auto"/>
              <w:jc w:val="center"/>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eastAsia="ru-RU"/>
              </w:rPr>
              <w:t>(13)</w:t>
            </w:r>
          </w:p>
        </w:tc>
      </w:tr>
    </w:tbl>
    <w:p w14:paraId="6C6EBD7A" w14:textId="77777777" w:rsidR="00945D2A" w:rsidRPr="00945D2A" w:rsidRDefault="00945D2A" w:rsidP="00945D2A">
      <w:pPr>
        <w:spacing w:after="0" w:line="240" w:lineRule="auto"/>
        <w:ind w:firstLine="709"/>
        <w:jc w:val="both"/>
        <w:rPr>
          <w:rFonts w:ascii="Times New Roman" w:eastAsia="Times New Roman" w:hAnsi="Times New Roman" w:cs="Times New Roman"/>
          <w:sz w:val="28"/>
          <w:szCs w:val="28"/>
          <w:lang w:eastAsia="ru-RU"/>
        </w:rPr>
      </w:pPr>
      <w:r w:rsidRPr="00945D2A">
        <w:rPr>
          <w:rFonts w:ascii="Times New Roman" w:eastAsia="Times New Roman" w:hAnsi="Times New Roman" w:cs="Times New Roman"/>
          <w:position w:val="-12"/>
          <w:sz w:val="28"/>
          <w:szCs w:val="28"/>
          <w:lang w:eastAsia="ru-RU"/>
        </w:rPr>
        <w:object w:dxaOrig="220" w:dyaOrig="300" w14:anchorId="4D0B4C4C">
          <v:shape id="_x0000_i1048" type="#_x0000_t75" style="width:11.25pt;height:15pt" o:ole="">
            <v:imagedata r:id="rId18" o:title=""/>
          </v:shape>
          <o:OLEObject Type="Embed" ProgID="Equation.3" ShapeID="_x0000_i1048" DrawAspect="Content" ObjectID="_1704462627" r:id="rId46"/>
        </w:object>
      </w:r>
      <w:r w:rsidRPr="00945D2A">
        <w:rPr>
          <w:rFonts w:ascii="Times New Roman" w:eastAsia="Times New Roman" w:hAnsi="Times New Roman" w:cs="Times New Roman"/>
          <w:sz w:val="28"/>
          <w:szCs w:val="28"/>
          <w:lang w:val="kk-KZ" w:eastAsia="ru-RU"/>
        </w:rPr>
        <w:t>процессіне қатысқан жылудың меншікті мөлшері</w:t>
      </w:r>
      <w:r w:rsidRPr="00945D2A">
        <w:rPr>
          <w:rFonts w:ascii="Times New Roman" w:eastAsia="Times New Roman" w:hAnsi="Times New Roman" w:cs="Times New Roman"/>
          <w:sz w:val="28"/>
          <w:szCs w:val="28"/>
          <w:lang w:eastAsia="ru-RU"/>
        </w:rPr>
        <w:t xml:space="preserve"> </w:t>
      </w:r>
      <w:r w:rsidRPr="00945D2A">
        <w:rPr>
          <w:rFonts w:ascii="Times New Roman" w:eastAsia="Times New Roman" w:hAnsi="Times New Roman" w:cs="Times New Roman"/>
          <w:position w:val="-12"/>
          <w:sz w:val="28"/>
          <w:szCs w:val="28"/>
          <w:lang w:eastAsia="ru-RU"/>
        </w:rPr>
        <w:object w:dxaOrig="220" w:dyaOrig="300" w14:anchorId="457AD374">
          <v:shape id="_x0000_i1049" type="#_x0000_t75" style="width:11.25pt;height:15pt" o:ole="">
            <v:imagedata r:id="rId18" o:title=""/>
          </v:shape>
          <o:OLEObject Type="Embed" ProgID="Equation.3" ShapeID="_x0000_i1049" DrawAspect="Content" ObjectID="_1704462628" r:id="rId47"/>
        </w:object>
      </w:r>
      <w:r w:rsidRPr="00945D2A">
        <w:rPr>
          <w:rFonts w:ascii="Times New Roman" w:eastAsia="Times New Roman" w:hAnsi="Times New Roman" w:cs="Times New Roman"/>
          <w:sz w:val="28"/>
          <w:szCs w:val="28"/>
          <w:lang w:eastAsia="ru-RU"/>
        </w:rPr>
        <w:t>, кДж/кг:</w:t>
      </w:r>
    </w:p>
    <w:p w14:paraId="6F67E5C2" w14:textId="77777777" w:rsidR="00945D2A" w:rsidRPr="00945D2A" w:rsidRDefault="00945D2A" w:rsidP="00945D2A">
      <w:pPr>
        <w:spacing w:after="0" w:line="240" w:lineRule="auto"/>
        <w:ind w:firstLine="709"/>
        <w:jc w:val="both"/>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val="kk-KZ" w:eastAsia="ru-RU"/>
        </w:rPr>
        <w:t>жылусыймдылық айналмалы болғанда</w:t>
      </w:r>
      <w:r w:rsidRPr="00945D2A">
        <w:rPr>
          <w:rFonts w:ascii="Times New Roman" w:eastAsia="Times New Roman" w:hAnsi="Times New Roman" w:cs="Times New Roman"/>
          <w:sz w:val="28"/>
          <w:szCs w:val="28"/>
          <w:lang w:eastAsia="ru-RU"/>
        </w:rPr>
        <w:t xml:space="preserve"> </w:t>
      </w:r>
      <w:r w:rsidRPr="00945D2A">
        <w:rPr>
          <w:rFonts w:ascii="Times New Roman" w:eastAsia="Times New Roman" w:hAnsi="Times New Roman" w:cs="Times New Roman"/>
          <w:sz w:val="28"/>
          <w:szCs w:val="28"/>
          <w:lang w:val="kk-KZ" w:eastAsia="ru-RU"/>
        </w:rPr>
        <w:t>(</w:t>
      </w:r>
      <w:proofErr w:type="spellStart"/>
      <w:r w:rsidRPr="00945D2A">
        <w:rPr>
          <w:rFonts w:ascii="Times New Roman" w:eastAsia="Times New Roman" w:hAnsi="Times New Roman" w:cs="Times New Roman"/>
          <w:sz w:val="28"/>
          <w:szCs w:val="28"/>
          <w:lang w:eastAsia="ru-RU"/>
        </w:rPr>
        <w:t>переменн</w:t>
      </w:r>
      <w:proofErr w:type="spellEnd"/>
      <w:r w:rsidRPr="00945D2A">
        <w:rPr>
          <w:rFonts w:ascii="Times New Roman" w:eastAsia="Times New Roman" w:hAnsi="Times New Roman" w:cs="Times New Roman"/>
          <w:sz w:val="28"/>
          <w:szCs w:val="28"/>
          <w:lang w:val="kk-KZ" w:eastAsia="ru-RU"/>
        </w:rPr>
        <w:t>ая)</w:t>
      </w:r>
      <w:r w:rsidRPr="00945D2A">
        <w:rPr>
          <w:rFonts w:ascii="Times New Roman" w:eastAsia="Times New Roman" w:hAnsi="Times New Roman" w:cs="Times New Roman"/>
          <w:sz w:val="28"/>
          <w:szCs w:val="28"/>
          <w:lang w:eastAsia="ru-RU"/>
        </w:rPr>
        <w:t>:</w:t>
      </w:r>
    </w:p>
    <w:tbl>
      <w:tblPr>
        <w:tblW w:w="0" w:type="auto"/>
        <w:tblLayout w:type="fixed"/>
        <w:tblLook w:val="0000" w:firstRow="0" w:lastRow="0" w:firstColumn="0" w:lastColumn="0" w:noHBand="0" w:noVBand="0"/>
      </w:tblPr>
      <w:tblGrid>
        <w:gridCol w:w="9039"/>
        <w:gridCol w:w="814"/>
      </w:tblGrid>
      <w:tr w:rsidR="00945D2A" w:rsidRPr="00945D2A" w14:paraId="681A271C" w14:textId="77777777" w:rsidTr="00A21302">
        <w:tblPrEx>
          <w:tblCellMar>
            <w:top w:w="0" w:type="dxa"/>
            <w:bottom w:w="0" w:type="dxa"/>
          </w:tblCellMar>
        </w:tblPrEx>
        <w:tc>
          <w:tcPr>
            <w:tcW w:w="9039" w:type="dxa"/>
          </w:tcPr>
          <w:p w14:paraId="7FE627CD" w14:textId="77777777" w:rsidR="00945D2A" w:rsidRPr="00945D2A" w:rsidRDefault="00945D2A" w:rsidP="00945D2A">
            <w:pPr>
              <w:spacing w:after="0" w:line="240" w:lineRule="auto"/>
              <w:ind w:firstLine="426"/>
              <w:jc w:val="center"/>
              <w:rPr>
                <w:rFonts w:ascii="Times New Roman" w:eastAsia="Times New Roman" w:hAnsi="Times New Roman" w:cs="Times New Roman"/>
                <w:sz w:val="28"/>
                <w:szCs w:val="28"/>
                <w:lang w:eastAsia="ru-RU"/>
              </w:rPr>
            </w:pPr>
            <w:r w:rsidRPr="00945D2A">
              <w:rPr>
                <w:rFonts w:ascii="Times New Roman" w:eastAsia="Times New Roman" w:hAnsi="Times New Roman" w:cs="Times New Roman"/>
                <w:position w:val="-12"/>
                <w:sz w:val="28"/>
                <w:szCs w:val="28"/>
                <w:lang w:eastAsia="ru-RU"/>
              </w:rPr>
              <w:object w:dxaOrig="200" w:dyaOrig="380" w14:anchorId="140EECCC">
                <v:shape id="_x0000_i1050" type="#_x0000_t75" style="width:9.75pt;height:18.75pt" o:ole="">
                  <v:imagedata r:id="rId48" o:title=""/>
                </v:shape>
                <o:OLEObject Type="Embed" ProgID="Equation.3" ShapeID="_x0000_i1050" DrawAspect="Content" ObjectID="_1704462629" r:id="rId49"/>
              </w:object>
            </w:r>
            <w:r w:rsidRPr="00945D2A">
              <w:rPr>
                <w:rFonts w:ascii="Times New Roman" w:eastAsia="Times New Roman" w:hAnsi="Times New Roman" w:cs="Times New Roman"/>
                <w:position w:val="-16"/>
                <w:sz w:val="28"/>
                <w:szCs w:val="28"/>
                <w:lang w:eastAsia="ru-RU"/>
              </w:rPr>
              <w:object w:dxaOrig="1719" w:dyaOrig="420" w14:anchorId="1B9F17EB">
                <v:shape id="_x0000_i1051" type="#_x0000_t75" style="width:86.25pt;height:21pt" o:ole="">
                  <v:imagedata r:id="rId50" o:title=""/>
                </v:shape>
                <o:OLEObject Type="Embed" ProgID="Equation.3" ShapeID="_x0000_i1051" DrawAspect="Content" ObjectID="_1704462630" r:id="rId51"/>
              </w:object>
            </w:r>
            <w:r w:rsidRPr="00945D2A">
              <w:rPr>
                <w:rFonts w:ascii="Times New Roman" w:eastAsia="Times New Roman" w:hAnsi="Times New Roman" w:cs="Times New Roman"/>
                <w:sz w:val="28"/>
                <w:szCs w:val="28"/>
                <w:lang w:eastAsia="ru-RU"/>
              </w:rPr>
              <w:t>,</w:t>
            </w:r>
          </w:p>
        </w:tc>
        <w:tc>
          <w:tcPr>
            <w:tcW w:w="814" w:type="dxa"/>
          </w:tcPr>
          <w:p w14:paraId="3B91EC11" w14:textId="77777777" w:rsidR="00945D2A" w:rsidRPr="00945D2A" w:rsidRDefault="00945D2A" w:rsidP="00945D2A">
            <w:pPr>
              <w:spacing w:after="0" w:line="240" w:lineRule="auto"/>
              <w:jc w:val="center"/>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eastAsia="ru-RU"/>
              </w:rPr>
              <w:t>(14)</w:t>
            </w:r>
          </w:p>
        </w:tc>
      </w:tr>
    </w:tbl>
    <w:p w14:paraId="4E5B3C55" w14:textId="77777777" w:rsidR="00945D2A" w:rsidRPr="00945D2A" w:rsidRDefault="00945D2A" w:rsidP="00945D2A">
      <w:pPr>
        <w:spacing w:after="0" w:line="240" w:lineRule="auto"/>
        <w:ind w:firstLine="709"/>
        <w:jc w:val="both"/>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val="kk-KZ" w:eastAsia="ru-RU"/>
        </w:rPr>
        <w:t>жылусыймдылық тұрақты болғанда</w:t>
      </w:r>
      <w:r w:rsidRPr="00945D2A">
        <w:rPr>
          <w:rFonts w:ascii="Times New Roman" w:eastAsia="Times New Roman" w:hAnsi="Times New Roman" w:cs="Times New Roman"/>
          <w:sz w:val="28"/>
          <w:szCs w:val="28"/>
          <w:lang w:eastAsia="ru-RU"/>
        </w:rPr>
        <w:t>:</w:t>
      </w:r>
    </w:p>
    <w:tbl>
      <w:tblPr>
        <w:tblW w:w="0" w:type="auto"/>
        <w:tblLook w:val="0000" w:firstRow="0" w:lastRow="0" w:firstColumn="0" w:lastColumn="0" w:noHBand="0" w:noVBand="0"/>
      </w:tblPr>
      <w:tblGrid>
        <w:gridCol w:w="8387"/>
        <w:gridCol w:w="968"/>
      </w:tblGrid>
      <w:tr w:rsidR="00945D2A" w:rsidRPr="00945D2A" w14:paraId="0692E50F" w14:textId="77777777" w:rsidTr="00A21302">
        <w:tblPrEx>
          <w:tblCellMar>
            <w:top w:w="0" w:type="dxa"/>
            <w:bottom w:w="0" w:type="dxa"/>
          </w:tblCellMar>
        </w:tblPrEx>
        <w:tc>
          <w:tcPr>
            <w:tcW w:w="8762" w:type="dxa"/>
          </w:tcPr>
          <w:p w14:paraId="1D265695" w14:textId="77777777" w:rsidR="00945D2A" w:rsidRPr="00945D2A" w:rsidRDefault="00945D2A" w:rsidP="00945D2A">
            <w:pPr>
              <w:spacing w:after="0" w:line="240" w:lineRule="auto"/>
              <w:jc w:val="center"/>
              <w:rPr>
                <w:rFonts w:ascii="Times New Roman" w:eastAsia="Times New Roman" w:hAnsi="Times New Roman" w:cs="Times New Roman"/>
                <w:sz w:val="28"/>
                <w:szCs w:val="28"/>
                <w:lang w:eastAsia="ru-RU"/>
              </w:rPr>
            </w:pPr>
            <w:r w:rsidRPr="00945D2A">
              <w:rPr>
                <w:rFonts w:ascii="Times New Roman" w:eastAsia="Times New Roman" w:hAnsi="Times New Roman" w:cs="Times New Roman"/>
                <w:position w:val="-12"/>
                <w:sz w:val="28"/>
                <w:szCs w:val="28"/>
                <w:lang w:eastAsia="ru-RU"/>
              </w:rPr>
              <w:object w:dxaOrig="200" w:dyaOrig="380" w14:anchorId="416542A0">
                <v:shape id="_x0000_i1052" type="#_x0000_t75" style="width:9.75pt;height:18.75pt" o:ole="">
                  <v:imagedata r:id="rId48" o:title=""/>
                </v:shape>
                <o:OLEObject Type="Embed" ProgID="Equation.3" ShapeID="_x0000_i1052" DrawAspect="Content" ObjectID="_1704462631" r:id="rId52"/>
              </w:object>
            </w:r>
            <w:r w:rsidRPr="00945D2A">
              <w:rPr>
                <w:rFonts w:ascii="Times New Roman" w:eastAsia="Times New Roman" w:hAnsi="Times New Roman" w:cs="Times New Roman"/>
                <w:position w:val="-16"/>
                <w:sz w:val="28"/>
                <w:szCs w:val="28"/>
                <w:lang w:eastAsia="ru-RU"/>
              </w:rPr>
              <w:object w:dxaOrig="1680" w:dyaOrig="420" w14:anchorId="64B9CD10">
                <v:shape id="_x0000_i1053" type="#_x0000_t75" style="width:84pt;height:21pt" o:ole="">
                  <v:imagedata r:id="rId53" o:title=""/>
                </v:shape>
                <o:OLEObject Type="Embed" ProgID="Equation.3" ShapeID="_x0000_i1053" DrawAspect="Content" ObjectID="_1704462632" r:id="rId54"/>
              </w:object>
            </w:r>
            <w:r w:rsidRPr="00945D2A">
              <w:rPr>
                <w:rFonts w:ascii="Times New Roman" w:eastAsia="Times New Roman" w:hAnsi="Times New Roman" w:cs="Times New Roman"/>
                <w:sz w:val="28"/>
                <w:szCs w:val="28"/>
                <w:lang w:eastAsia="ru-RU"/>
              </w:rPr>
              <w:t>.</w:t>
            </w:r>
          </w:p>
        </w:tc>
        <w:tc>
          <w:tcPr>
            <w:tcW w:w="985" w:type="dxa"/>
            <w:vAlign w:val="center"/>
          </w:tcPr>
          <w:p w14:paraId="62D45377" w14:textId="77777777" w:rsidR="00945D2A" w:rsidRPr="00945D2A" w:rsidRDefault="00945D2A" w:rsidP="00945D2A">
            <w:pPr>
              <w:spacing w:after="0" w:line="240" w:lineRule="auto"/>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val="en-US" w:eastAsia="ru-RU"/>
              </w:rPr>
              <w:t xml:space="preserve"> </w:t>
            </w:r>
            <w:r w:rsidRPr="00945D2A">
              <w:rPr>
                <w:rFonts w:ascii="Times New Roman" w:eastAsia="Times New Roman" w:hAnsi="Times New Roman" w:cs="Times New Roman"/>
                <w:sz w:val="28"/>
                <w:szCs w:val="28"/>
                <w:lang w:eastAsia="ru-RU"/>
              </w:rPr>
              <w:t xml:space="preserve">   (15)</w:t>
            </w:r>
          </w:p>
        </w:tc>
      </w:tr>
    </w:tbl>
    <w:p w14:paraId="4C6A2858" w14:textId="77777777" w:rsidR="00945D2A" w:rsidRPr="00945D2A" w:rsidRDefault="00945D2A" w:rsidP="00945D2A">
      <w:pPr>
        <w:spacing w:after="0" w:line="240" w:lineRule="auto"/>
        <w:ind w:firstLine="709"/>
        <w:jc w:val="both"/>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val="kk-KZ" w:eastAsia="ru-RU"/>
        </w:rPr>
        <w:t>Меншікті энтропияның өзгеруі</w:t>
      </w:r>
      <w:r w:rsidRPr="00945D2A">
        <w:rPr>
          <w:rFonts w:ascii="Times New Roman" w:eastAsia="Times New Roman" w:hAnsi="Times New Roman" w:cs="Times New Roman"/>
          <w:sz w:val="28"/>
          <w:szCs w:val="28"/>
          <w:lang w:eastAsia="ru-RU"/>
        </w:rPr>
        <w:t xml:space="preserve"> </w:t>
      </w:r>
      <w:r w:rsidRPr="00945D2A">
        <w:rPr>
          <w:rFonts w:ascii="Times New Roman" w:eastAsia="Times New Roman" w:hAnsi="Times New Roman" w:cs="Times New Roman"/>
          <w:position w:val="-6"/>
          <w:sz w:val="28"/>
          <w:szCs w:val="28"/>
          <w:lang w:eastAsia="ru-RU"/>
        </w:rPr>
        <w:object w:dxaOrig="360" w:dyaOrig="300" w14:anchorId="46FCCFF4">
          <v:shape id="_x0000_i1054" type="#_x0000_t75" style="width:18pt;height:15pt" o:ole="">
            <v:imagedata r:id="rId22" o:title=""/>
          </v:shape>
          <o:OLEObject Type="Embed" ProgID="Equation.3" ShapeID="_x0000_i1054" DrawAspect="Content" ObjectID="_1704462633" r:id="rId55"/>
        </w:object>
      </w:r>
      <w:r w:rsidRPr="00945D2A">
        <w:rPr>
          <w:rFonts w:ascii="Times New Roman" w:eastAsia="Times New Roman" w:hAnsi="Times New Roman" w:cs="Times New Roman"/>
          <w:sz w:val="28"/>
          <w:szCs w:val="28"/>
          <w:lang w:eastAsia="ru-RU"/>
        </w:rPr>
        <w:t>, кДж/(кг</w:t>
      </w:r>
      <w:r w:rsidRPr="00945D2A">
        <w:rPr>
          <w:rFonts w:ascii="Times New Roman" w:eastAsia="Times New Roman" w:hAnsi="Times New Roman" w:cs="Times New Roman"/>
          <w:sz w:val="28"/>
          <w:szCs w:val="28"/>
          <w:lang w:eastAsia="ru-RU"/>
        </w:rPr>
        <w:sym w:font="Symbol" w:char="F0D7"/>
      </w:r>
      <w:r w:rsidRPr="00945D2A">
        <w:rPr>
          <w:rFonts w:ascii="Times New Roman" w:eastAsia="Times New Roman" w:hAnsi="Times New Roman" w:cs="Times New Roman"/>
          <w:sz w:val="28"/>
          <w:szCs w:val="28"/>
          <w:lang w:eastAsia="ru-RU"/>
        </w:rPr>
        <w:t>К):</w:t>
      </w:r>
    </w:p>
    <w:tbl>
      <w:tblPr>
        <w:tblW w:w="0" w:type="auto"/>
        <w:tblLook w:val="0000" w:firstRow="0" w:lastRow="0" w:firstColumn="0" w:lastColumn="0" w:noHBand="0" w:noVBand="0"/>
      </w:tblPr>
      <w:tblGrid>
        <w:gridCol w:w="8550"/>
        <w:gridCol w:w="805"/>
      </w:tblGrid>
      <w:tr w:rsidR="00945D2A" w:rsidRPr="00945D2A" w14:paraId="3B3E9331" w14:textId="77777777" w:rsidTr="00A21302">
        <w:tblPrEx>
          <w:tblCellMar>
            <w:top w:w="0" w:type="dxa"/>
            <w:bottom w:w="0" w:type="dxa"/>
          </w:tblCellMar>
        </w:tblPrEx>
        <w:tc>
          <w:tcPr>
            <w:tcW w:w="9039" w:type="dxa"/>
          </w:tcPr>
          <w:p w14:paraId="1F9AA524" w14:textId="77777777" w:rsidR="00945D2A" w:rsidRPr="00945D2A" w:rsidRDefault="00945D2A" w:rsidP="00945D2A">
            <w:pPr>
              <w:spacing w:after="0" w:line="240" w:lineRule="auto"/>
              <w:jc w:val="center"/>
              <w:rPr>
                <w:rFonts w:ascii="Times New Roman" w:eastAsia="Times New Roman" w:hAnsi="Times New Roman" w:cs="Times New Roman"/>
                <w:sz w:val="28"/>
                <w:szCs w:val="28"/>
                <w:lang w:eastAsia="ru-RU"/>
              </w:rPr>
            </w:pPr>
            <w:r w:rsidRPr="00945D2A">
              <w:rPr>
                <w:rFonts w:ascii="Times New Roman" w:eastAsia="Times New Roman" w:hAnsi="Times New Roman" w:cs="Times New Roman"/>
                <w:position w:val="-34"/>
                <w:sz w:val="28"/>
                <w:szCs w:val="28"/>
                <w:lang w:eastAsia="ru-RU"/>
              </w:rPr>
              <w:object w:dxaOrig="1560" w:dyaOrig="800" w14:anchorId="6BC2A81E">
                <v:shape id="_x0000_i1055" type="#_x0000_t75" style="width:78pt;height:39.75pt" o:ole="">
                  <v:imagedata r:id="rId56" o:title=""/>
                </v:shape>
                <o:OLEObject Type="Embed" ProgID="Equation.3" ShapeID="_x0000_i1055" DrawAspect="Content" ObjectID="_1704462634" r:id="rId57"/>
              </w:object>
            </w:r>
            <w:r w:rsidRPr="00945D2A">
              <w:rPr>
                <w:rFonts w:ascii="Times New Roman" w:eastAsia="Times New Roman" w:hAnsi="Times New Roman" w:cs="Times New Roman"/>
                <w:sz w:val="28"/>
                <w:szCs w:val="28"/>
                <w:lang w:eastAsia="ru-RU"/>
              </w:rPr>
              <w:t>.</w:t>
            </w:r>
          </w:p>
        </w:tc>
        <w:tc>
          <w:tcPr>
            <w:tcW w:w="814" w:type="dxa"/>
            <w:vAlign w:val="center"/>
          </w:tcPr>
          <w:p w14:paraId="0ABE2282" w14:textId="77777777" w:rsidR="00945D2A" w:rsidRPr="00945D2A" w:rsidRDefault="00945D2A" w:rsidP="00945D2A">
            <w:pPr>
              <w:spacing w:after="0" w:line="240" w:lineRule="auto"/>
              <w:jc w:val="center"/>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eastAsia="ru-RU"/>
              </w:rPr>
              <w:t>(16)</w:t>
            </w:r>
          </w:p>
        </w:tc>
      </w:tr>
    </w:tbl>
    <w:p w14:paraId="6AA1A0F4" w14:textId="77777777" w:rsidR="00945D2A" w:rsidRPr="00945D2A" w:rsidRDefault="00945D2A" w:rsidP="00945D2A">
      <w:pPr>
        <w:spacing w:after="0" w:line="240" w:lineRule="auto"/>
        <w:ind w:firstLine="425"/>
        <w:jc w:val="both"/>
        <w:rPr>
          <w:rFonts w:ascii="Times New Roman" w:eastAsia="Times New Roman" w:hAnsi="Times New Roman" w:cs="Times New Roman"/>
          <w:sz w:val="28"/>
          <w:szCs w:val="28"/>
          <w:lang w:eastAsia="ru-RU"/>
        </w:rPr>
      </w:pPr>
    </w:p>
    <w:p w14:paraId="55A8AEE5" w14:textId="77777777" w:rsidR="00945D2A" w:rsidRPr="00945D2A" w:rsidRDefault="00945D2A" w:rsidP="00945D2A">
      <w:pPr>
        <w:spacing w:after="0" w:line="240" w:lineRule="auto"/>
        <w:ind w:left="708" w:firstLine="1"/>
        <w:jc w:val="both"/>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val="kk-KZ" w:eastAsia="ru-RU"/>
        </w:rPr>
        <w:t>Температура тұрақты процессті</w:t>
      </w:r>
      <w:r w:rsidRPr="00945D2A">
        <w:rPr>
          <w:rFonts w:ascii="Times New Roman" w:eastAsia="Times New Roman" w:hAnsi="Times New Roman" w:cs="Times New Roman"/>
          <w:b/>
          <w:sz w:val="28"/>
          <w:szCs w:val="28"/>
          <w:lang w:val="kk-KZ" w:eastAsia="ru-RU"/>
        </w:rPr>
        <w:t xml:space="preserve"> и</w:t>
      </w:r>
      <w:proofErr w:type="spellStart"/>
      <w:r w:rsidRPr="00945D2A">
        <w:rPr>
          <w:rFonts w:ascii="Times New Roman" w:eastAsia="Times New Roman" w:hAnsi="Times New Roman" w:cs="Times New Roman"/>
          <w:b/>
          <w:sz w:val="28"/>
          <w:szCs w:val="28"/>
          <w:lang w:eastAsia="ru-RU"/>
        </w:rPr>
        <w:t>зотерми</w:t>
      </w:r>
      <w:proofErr w:type="spellEnd"/>
      <w:r w:rsidRPr="00945D2A">
        <w:rPr>
          <w:rFonts w:ascii="Times New Roman" w:eastAsia="Times New Roman" w:hAnsi="Times New Roman" w:cs="Times New Roman"/>
          <w:b/>
          <w:sz w:val="28"/>
          <w:szCs w:val="28"/>
          <w:lang w:val="kk-KZ" w:eastAsia="ru-RU"/>
        </w:rPr>
        <w:t>ялық деп атайды</w:t>
      </w:r>
      <w:r w:rsidRPr="00945D2A">
        <w:rPr>
          <w:rFonts w:ascii="Times New Roman" w:eastAsia="Times New Roman" w:hAnsi="Times New Roman" w:cs="Times New Roman"/>
          <w:sz w:val="28"/>
          <w:szCs w:val="28"/>
          <w:lang w:val="kk-KZ" w:eastAsia="ru-RU"/>
        </w:rPr>
        <w:t>. Изотермиялық процесстің теңдеуі</w:t>
      </w:r>
      <w:r w:rsidRPr="00945D2A">
        <w:rPr>
          <w:rFonts w:ascii="Times New Roman" w:eastAsia="Times New Roman" w:hAnsi="Times New Roman" w:cs="Times New Roman"/>
          <w:sz w:val="28"/>
          <w:szCs w:val="28"/>
          <w:lang w:eastAsia="ru-RU"/>
        </w:rPr>
        <w:t>:</w:t>
      </w:r>
    </w:p>
    <w:tbl>
      <w:tblPr>
        <w:tblW w:w="9853" w:type="dxa"/>
        <w:tblLayout w:type="fixed"/>
        <w:tblLook w:val="0000" w:firstRow="0" w:lastRow="0" w:firstColumn="0" w:lastColumn="0" w:noHBand="0" w:noVBand="0"/>
      </w:tblPr>
      <w:tblGrid>
        <w:gridCol w:w="9039"/>
        <w:gridCol w:w="814"/>
      </w:tblGrid>
      <w:tr w:rsidR="00945D2A" w:rsidRPr="00945D2A" w14:paraId="58E94A8C" w14:textId="77777777" w:rsidTr="00A21302">
        <w:tblPrEx>
          <w:tblCellMar>
            <w:top w:w="0" w:type="dxa"/>
            <w:bottom w:w="0" w:type="dxa"/>
          </w:tblCellMar>
        </w:tblPrEx>
        <w:tc>
          <w:tcPr>
            <w:tcW w:w="9039" w:type="dxa"/>
          </w:tcPr>
          <w:p w14:paraId="434A6381" w14:textId="77777777" w:rsidR="00945D2A" w:rsidRPr="00945D2A" w:rsidRDefault="00945D2A" w:rsidP="00945D2A">
            <w:pPr>
              <w:spacing w:after="0" w:line="240" w:lineRule="auto"/>
              <w:ind w:firstLine="426"/>
              <w:jc w:val="center"/>
              <w:rPr>
                <w:rFonts w:ascii="Times New Roman" w:eastAsia="Times New Roman" w:hAnsi="Times New Roman" w:cs="Times New Roman"/>
                <w:sz w:val="28"/>
                <w:szCs w:val="28"/>
                <w:lang w:eastAsia="ru-RU"/>
              </w:rPr>
            </w:pPr>
            <w:r w:rsidRPr="00945D2A">
              <w:rPr>
                <w:rFonts w:ascii="Times New Roman" w:eastAsia="Times New Roman" w:hAnsi="Times New Roman" w:cs="Times New Roman"/>
                <w:position w:val="-12"/>
                <w:sz w:val="28"/>
                <w:szCs w:val="28"/>
                <w:lang w:eastAsia="ru-RU"/>
              </w:rPr>
              <w:object w:dxaOrig="1700" w:dyaOrig="360" w14:anchorId="25B876FE">
                <v:shape id="_x0000_i1056" type="#_x0000_t75" style="width:84.75pt;height:18pt" o:ole="">
                  <v:imagedata r:id="rId58" o:title=""/>
                </v:shape>
                <o:OLEObject Type="Embed" ProgID="Equation.3" ShapeID="_x0000_i1056" DrawAspect="Content" ObjectID="_1704462635" r:id="rId59"/>
              </w:object>
            </w:r>
            <w:r w:rsidRPr="00945D2A">
              <w:rPr>
                <w:rFonts w:ascii="Times New Roman" w:eastAsia="Times New Roman" w:hAnsi="Times New Roman" w:cs="Times New Roman"/>
                <w:sz w:val="28"/>
                <w:szCs w:val="28"/>
                <w:lang w:eastAsia="ru-RU"/>
              </w:rPr>
              <w:t>.</w:t>
            </w:r>
          </w:p>
        </w:tc>
        <w:tc>
          <w:tcPr>
            <w:tcW w:w="814" w:type="dxa"/>
            <w:vAlign w:val="center"/>
          </w:tcPr>
          <w:p w14:paraId="17D81D50" w14:textId="77777777" w:rsidR="00945D2A" w:rsidRPr="00945D2A" w:rsidRDefault="00945D2A" w:rsidP="00945D2A">
            <w:pPr>
              <w:spacing w:after="0" w:line="240" w:lineRule="auto"/>
              <w:jc w:val="center"/>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eastAsia="ru-RU"/>
              </w:rPr>
              <w:t>(17)</w:t>
            </w:r>
          </w:p>
        </w:tc>
      </w:tr>
    </w:tbl>
    <w:p w14:paraId="08DDB774" w14:textId="77777777" w:rsidR="00945D2A" w:rsidRPr="00945D2A" w:rsidRDefault="00945D2A" w:rsidP="00945D2A">
      <w:pPr>
        <w:spacing w:after="0" w:line="240" w:lineRule="auto"/>
        <w:ind w:firstLine="709"/>
        <w:jc w:val="both"/>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val="kk-KZ" w:eastAsia="ru-RU"/>
        </w:rPr>
        <w:lastRenderedPageBreak/>
        <w:t>Жумыс дененің бастапқы және соңғы параметрлерінің қатынасы</w:t>
      </w:r>
      <w:r w:rsidRPr="00945D2A">
        <w:rPr>
          <w:rFonts w:ascii="Times New Roman" w:eastAsia="Times New Roman" w:hAnsi="Times New Roman" w:cs="Times New Roman"/>
          <w:sz w:val="28"/>
          <w:szCs w:val="28"/>
          <w:lang w:eastAsia="ru-RU"/>
        </w:rPr>
        <w:t>:</w:t>
      </w:r>
    </w:p>
    <w:tbl>
      <w:tblPr>
        <w:tblW w:w="9853" w:type="dxa"/>
        <w:tblLayout w:type="fixed"/>
        <w:tblLook w:val="0000" w:firstRow="0" w:lastRow="0" w:firstColumn="0" w:lastColumn="0" w:noHBand="0" w:noVBand="0"/>
      </w:tblPr>
      <w:tblGrid>
        <w:gridCol w:w="9039"/>
        <w:gridCol w:w="814"/>
      </w:tblGrid>
      <w:tr w:rsidR="00945D2A" w:rsidRPr="00945D2A" w14:paraId="53C1C71F" w14:textId="77777777" w:rsidTr="00A21302">
        <w:tblPrEx>
          <w:tblCellMar>
            <w:top w:w="0" w:type="dxa"/>
            <w:bottom w:w="0" w:type="dxa"/>
          </w:tblCellMar>
        </w:tblPrEx>
        <w:tc>
          <w:tcPr>
            <w:tcW w:w="9039" w:type="dxa"/>
          </w:tcPr>
          <w:p w14:paraId="3CD38168" w14:textId="77777777" w:rsidR="00945D2A" w:rsidRPr="00945D2A" w:rsidRDefault="00945D2A" w:rsidP="00945D2A">
            <w:pPr>
              <w:spacing w:after="0" w:line="240" w:lineRule="auto"/>
              <w:ind w:firstLine="426"/>
              <w:jc w:val="center"/>
              <w:rPr>
                <w:rFonts w:ascii="Times New Roman" w:eastAsia="Times New Roman" w:hAnsi="Times New Roman" w:cs="Times New Roman"/>
                <w:sz w:val="28"/>
                <w:szCs w:val="28"/>
                <w:lang w:eastAsia="ru-RU"/>
              </w:rPr>
            </w:pPr>
            <w:r w:rsidRPr="00945D2A">
              <w:rPr>
                <w:rFonts w:ascii="Times New Roman" w:eastAsia="Times New Roman" w:hAnsi="Times New Roman" w:cs="Times New Roman"/>
                <w:position w:val="-34"/>
                <w:sz w:val="28"/>
                <w:szCs w:val="28"/>
                <w:lang w:eastAsia="ru-RU"/>
              </w:rPr>
              <w:object w:dxaOrig="980" w:dyaOrig="780" w14:anchorId="30B9BDEC">
                <v:shape id="_x0000_i1057" type="#_x0000_t75" style="width:48.75pt;height:39pt" o:ole="">
                  <v:imagedata r:id="rId60" o:title=""/>
                </v:shape>
                <o:OLEObject Type="Embed" ProgID="Equation.3" ShapeID="_x0000_i1057" DrawAspect="Content" ObjectID="_1704462636" r:id="rId61"/>
              </w:object>
            </w:r>
            <w:r w:rsidRPr="00945D2A">
              <w:rPr>
                <w:rFonts w:ascii="Times New Roman" w:eastAsia="Times New Roman" w:hAnsi="Times New Roman" w:cs="Times New Roman"/>
                <w:sz w:val="28"/>
                <w:szCs w:val="28"/>
                <w:lang w:eastAsia="ru-RU"/>
              </w:rPr>
              <w:t>.</w:t>
            </w:r>
          </w:p>
        </w:tc>
        <w:tc>
          <w:tcPr>
            <w:tcW w:w="814" w:type="dxa"/>
            <w:vAlign w:val="center"/>
          </w:tcPr>
          <w:p w14:paraId="19184953" w14:textId="77777777" w:rsidR="00945D2A" w:rsidRPr="00945D2A" w:rsidRDefault="00945D2A" w:rsidP="00945D2A">
            <w:pPr>
              <w:spacing w:after="0" w:line="240" w:lineRule="auto"/>
              <w:jc w:val="center"/>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eastAsia="ru-RU"/>
              </w:rPr>
              <w:t>(18)</w:t>
            </w:r>
          </w:p>
        </w:tc>
      </w:tr>
    </w:tbl>
    <w:p w14:paraId="4C00E586" w14:textId="77777777" w:rsidR="00945D2A" w:rsidRPr="00945D2A" w:rsidRDefault="00945D2A" w:rsidP="00945D2A">
      <w:pPr>
        <w:spacing w:after="0" w:line="240" w:lineRule="auto"/>
        <w:ind w:firstLine="709"/>
        <w:jc w:val="both"/>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val="kk-KZ" w:eastAsia="ru-RU"/>
        </w:rPr>
        <w:t>Жұмыс дене көлемін өзгеруінің меншікті жұмысы</w:t>
      </w:r>
      <w:r w:rsidRPr="00945D2A">
        <w:rPr>
          <w:rFonts w:ascii="Times New Roman" w:eastAsia="Times New Roman" w:hAnsi="Times New Roman" w:cs="Times New Roman"/>
          <w:sz w:val="28"/>
          <w:szCs w:val="28"/>
          <w:lang w:eastAsia="ru-RU"/>
        </w:rPr>
        <w:t xml:space="preserve"> </w:t>
      </w:r>
      <w:r w:rsidRPr="00945D2A">
        <w:rPr>
          <w:rFonts w:ascii="Times New Roman" w:eastAsia="Times New Roman" w:hAnsi="Times New Roman" w:cs="Times New Roman"/>
          <w:position w:val="-6"/>
          <w:sz w:val="28"/>
          <w:szCs w:val="28"/>
          <w:lang w:eastAsia="ru-RU"/>
        </w:rPr>
        <w:object w:dxaOrig="160" w:dyaOrig="300" w14:anchorId="60B7E3CB">
          <v:shape id="_x0000_i1058" type="#_x0000_t75" style="width:8.25pt;height:15pt" o:ole="">
            <v:imagedata r:id="rId14" o:title=""/>
          </v:shape>
          <o:OLEObject Type="Embed" ProgID="Equation.3" ShapeID="_x0000_i1058" DrawAspect="Content" ObjectID="_1704462637" r:id="rId62"/>
        </w:object>
      </w:r>
      <w:r w:rsidRPr="00945D2A">
        <w:rPr>
          <w:rFonts w:ascii="Times New Roman" w:eastAsia="Times New Roman" w:hAnsi="Times New Roman" w:cs="Times New Roman"/>
          <w:sz w:val="28"/>
          <w:szCs w:val="28"/>
          <w:lang w:eastAsia="ru-RU"/>
        </w:rPr>
        <w:t>, кДж/кг:</w:t>
      </w:r>
    </w:p>
    <w:tbl>
      <w:tblPr>
        <w:tblW w:w="0" w:type="auto"/>
        <w:tblLook w:val="0000" w:firstRow="0" w:lastRow="0" w:firstColumn="0" w:lastColumn="0" w:noHBand="0" w:noVBand="0"/>
      </w:tblPr>
      <w:tblGrid>
        <w:gridCol w:w="8390"/>
        <w:gridCol w:w="965"/>
      </w:tblGrid>
      <w:tr w:rsidR="00945D2A" w:rsidRPr="00945D2A" w14:paraId="729E2851" w14:textId="77777777" w:rsidTr="00A21302">
        <w:tblPrEx>
          <w:tblCellMar>
            <w:top w:w="0" w:type="dxa"/>
            <w:bottom w:w="0" w:type="dxa"/>
          </w:tblCellMar>
        </w:tblPrEx>
        <w:tc>
          <w:tcPr>
            <w:tcW w:w="8763" w:type="dxa"/>
          </w:tcPr>
          <w:p w14:paraId="597229C8" w14:textId="77777777" w:rsidR="00945D2A" w:rsidRPr="00945D2A" w:rsidRDefault="00945D2A" w:rsidP="00945D2A">
            <w:pPr>
              <w:spacing w:after="0" w:line="240" w:lineRule="auto"/>
              <w:jc w:val="center"/>
              <w:rPr>
                <w:rFonts w:ascii="Times New Roman" w:eastAsia="Times New Roman" w:hAnsi="Times New Roman" w:cs="Times New Roman"/>
                <w:sz w:val="28"/>
                <w:szCs w:val="28"/>
                <w:lang w:eastAsia="ru-RU"/>
              </w:rPr>
            </w:pPr>
            <w:r w:rsidRPr="00945D2A">
              <w:rPr>
                <w:rFonts w:ascii="Times New Roman" w:eastAsia="Times New Roman" w:hAnsi="Times New Roman" w:cs="Times New Roman"/>
                <w:position w:val="-34"/>
                <w:sz w:val="28"/>
                <w:szCs w:val="28"/>
                <w:lang w:eastAsia="ru-RU"/>
              </w:rPr>
              <w:object w:dxaOrig="2740" w:dyaOrig="780" w14:anchorId="09AAD384">
                <v:shape id="_x0000_i1059" type="#_x0000_t75" style="width:137.25pt;height:39pt" o:ole="">
                  <v:imagedata r:id="rId63" o:title=""/>
                </v:shape>
                <o:OLEObject Type="Embed" ProgID="Equation.3" ShapeID="_x0000_i1059" DrawAspect="Content" ObjectID="_1704462638" r:id="rId64"/>
              </w:object>
            </w:r>
            <w:r w:rsidRPr="00945D2A">
              <w:rPr>
                <w:rFonts w:ascii="Times New Roman" w:eastAsia="Times New Roman" w:hAnsi="Times New Roman" w:cs="Times New Roman"/>
                <w:sz w:val="28"/>
                <w:szCs w:val="28"/>
                <w:lang w:eastAsia="ru-RU"/>
              </w:rPr>
              <w:t>.</w:t>
            </w:r>
          </w:p>
        </w:tc>
        <w:tc>
          <w:tcPr>
            <w:tcW w:w="984" w:type="dxa"/>
            <w:vAlign w:val="center"/>
          </w:tcPr>
          <w:p w14:paraId="0BB9D146" w14:textId="77777777" w:rsidR="00945D2A" w:rsidRPr="00945D2A" w:rsidRDefault="00945D2A" w:rsidP="00945D2A">
            <w:pPr>
              <w:spacing w:after="0" w:line="240" w:lineRule="auto"/>
              <w:jc w:val="center"/>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eastAsia="ru-RU"/>
              </w:rPr>
              <w:t xml:space="preserve">    (19)</w:t>
            </w:r>
          </w:p>
        </w:tc>
      </w:tr>
    </w:tbl>
    <w:p w14:paraId="387DACFA" w14:textId="77777777" w:rsidR="00945D2A" w:rsidRPr="00945D2A" w:rsidRDefault="00945D2A" w:rsidP="00945D2A">
      <w:pPr>
        <w:spacing w:after="0" w:line="240" w:lineRule="auto"/>
        <w:ind w:firstLine="709"/>
        <w:jc w:val="both"/>
        <w:rPr>
          <w:rFonts w:ascii="Times New Roman" w:eastAsia="Times New Roman" w:hAnsi="Times New Roman" w:cs="Times New Roman"/>
          <w:sz w:val="28"/>
          <w:szCs w:val="28"/>
          <w:lang w:eastAsia="ru-RU"/>
        </w:rPr>
      </w:pPr>
      <w:r w:rsidRPr="00945D2A">
        <w:rPr>
          <w:rFonts w:ascii="Times New Roman" w:eastAsia="Times New Roman" w:hAnsi="Times New Roman" w:cs="Times New Roman"/>
          <w:position w:val="-12"/>
          <w:sz w:val="28"/>
          <w:szCs w:val="28"/>
          <w:lang w:eastAsia="ru-RU"/>
        </w:rPr>
        <w:object w:dxaOrig="220" w:dyaOrig="300" w14:anchorId="79813096">
          <v:shape id="_x0000_i1060" type="#_x0000_t75" style="width:11.25pt;height:15pt" o:ole="">
            <v:imagedata r:id="rId18" o:title=""/>
          </v:shape>
          <o:OLEObject Type="Embed" ProgID="Equation.3" ShapeID="_x0000_i1060" DrawAspect="Content" ObjectID="_1704462639" r:id="rId65"/>
        </w:object>
      </w:r>
      <w:r w:rsidRPr="00945D2A">
        <w:rPr>
          <w:rFonts w:ascii="Times New Roman" w:eastAsia="Times New Roman" w:hAnsi="Times New Roman" w:cs="Times New Roman"/>
          <w:sz w:val="28"/>
          <w:szCs w:val="28"/>
          <w:lang w:val="kk-KZ" w:eastAsia="ru-RU"/>
        </w:rPr>
        <w:t>процессіне қатысқан жылудың меншікті мөлшері</w:t>
      </w:r>
      <w:r w:rsidRPr="00945D2A">
        <w:rPr>
          <w:rFonts w:ascii="Times New Roman" w:eastAsia="Times New Roman" w:hAnsi="Times New Roman" w:cs="Times New Roman"/>
          <w:sz w:val="28"/>
          <w:szCs w:val="28"/>
          <w:lang w:eastAsia="ru-RU"/>
        </w:rPr>
        <w:t>, кДж/кг:</w:t>
      </w:r>
    </w:p>
    <w:tbl>
      <w:tblPr>
        <w:tblW w:w="9853" w:type="dxa"/>
        <w:tblLayout w:type="fixed"/>
        <w:tblLook w:val="0000" w:firstRow="0" w:lastRow="0" w:firstColumn="0" w:lastColumn="0" w:noHBand="0" w:noVBand="0"/>
      </w:tblPr>
      <w:tblGrid>
        <w:gridCol w:w="9039"/>
        <w:gridCol w:w="814"/>
      </w:tblGrid>
      <w:tr w:rsidR="00945D2A" w:rsidRPr="00945D2A" w14:paraId="4A0E6B49" w14:textId="77777777" w:rsidTr="00A21302">
        <w:tblPrEx>
          <w:tblCellMar>
            <w:top w:w="0" w:type="dxa"/>
            <w:bottom w:w="0" w:type="dxa"/>
          </w:tblCellMar>
        </w:tblPrEx>
        <w:tc>
          <w:tcPr>
            <w:tcW w:w="9039" w:type="dxa"/>
          </w:tcPr>
          <w:p w14:paraId="4861CEE8" w14:textId="77777777" w:rsidR="00945D2A" w:rsidRPr="00945D2A" w:rsidRDefault="00945D2A" w:rsidP="00945D2A">
            <w:pPr>
              <w:spacing w:after="0" w:line="240" w:lineRule="auto"/>
              <w:ind w:firstLine="426"/>
              <w:jc w:val="center"/>
              <w:rPr>
                <w:rFonts w:ascii="Times New Roman" w:eastAsia="Times New Roman" w:hAnsi="Times New Roman" w:cs="Times New Roman"/>
                <w:sz w:val="28"/>
                <w:szCs w:val="28"/>
                <w:lang w:eastAsia="ru-RU"/>
              </w:rPr>
            </w:pPr>
            <w:r w:rsidRPr="00945D2A">
              <w:rPr>
                <w:rFonts w:ascii="Times New Roman" w:eastAsia="Times New Roman" w:hAnsi="Times New Roman" w:cs="Times New Roman"/>
                <w:position w:val="-12"/>
                <w:sz w:val="28"/>
                <w:szCs w:val="28"/>
                <w:lang w:eastAsia="ru-RU"/>
              </w:rPr>
              <w:object w:dxaOrig="580" w:dyaOrig="360" w14:anchorId="6C31EF30">
                <v:shape id="_x0000_i1061" type="#_x0000_t75" style="width:29.25pt;height:18pt" o:ole="">
                  <v:imagedata r:id="rId66" o:title=""/>
                </v:shape>
                <o:OLEObject Type="Embed" ProgID="Equation.3" ShapeID="_x0000_i1061" DrawAspect="Content" ObjectID="_1704462640" r:id="rId67"/>
              </w:object>
            </w:r>
            <w:r w:rsidRPr="00945D2A">
              <w:rPr>
                <w:rFonts w:ascii="Times New Roman" w:eastAsia="Times New Roman" w:hAnsi="Times New Roman" w:cs="Times New Roman"/>
                <w:sz w:val="28"/>
                <w:szCs w:val="28"/>
                <w:lang w:eastAsia="ru-RU"/>
              </w:rPr>
              <w:t>.</w:t>
            </w:r>
          </w:p>
        </w:tc>
        <w:tc>
          <w:tcPr>
            <w:tcW w:w="814" w:type="dxa"/>
            <w:vAlign w:val="center"/>
          </w:tcPr>
          <w:p w14:paraId="6B4B7D2F" w14:textId="77777777" w:rsidR="00945D2A" w:rsidRPr="00945D2A" w:rsidRDefault="00945D2A" w:rsidP="00945D2A">
            <w:pPr>
              <w:spacing w:after="0" w:line="240" w:lineRule="auto"/>
              <w:jc w:val="center"/>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eastAsia="ru-RU"/>
              </w:rPr>
              <w:t>(20)</w:t>
            </w:r>
          </w:p>
        </w:tc>
      </w:tr>
    </w:tbl>
    <w:p w14:paraId="2636A910" w14:textId="77777777" w:rsidR="00945D2A" w:rsidRPr="00945D2A" w:rsidRDefault="00945D2A" w:rsidP="00945D2A">
      <w:pPr>
        <w:spacing w:after="0" w:line="240" w:lineRule="auto"/>
        <w:ind w:firstLine="709"/>
        <w:jc w:val="both"/>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val="kk-KZ" w:eastAsia="ru-RU"/>
        </w:rPr>
        <w:t>Меншікті энтропияның өзгеруі</w:t>
      </w:r>
      <w:r w:rsidRPr="00945D2A">
        <w:rPr>
          <w:rFonts w:ascii="Times New Roman" w:eastAsia="Times New Roman" w:hAnsi="Times New Roman" w:cs="Times New Roman"/>
          <w:sz w:val="28"/>
          <w:szCs w:val="28"/>
          <w:lang w:eastAsia="ru-RU"/>
        </w:rPr>
        <w:t xml:space="preserve"> </w:t>
      </w:r>
      <w:r w:rsidRPr="00945D2A">
        <w:rPr>
          <w:rFonts w:ascii="Times New Roman" w:eastAsia="Times New Roman" w:hAnsi="Times New Roman" w:cs="Times New Roman"/>
          <w:position w:val="-6"/>
          <w:sz w:val="28"/>
          <w:szCs w:val="28"/>
          <w:lang w:eastAsia="ru-RU"/>
        </w:rPr>
        <w:object w:dxaOrig="360" w:dyaOrig="300" w14:anchorId="52B1F8A7">
          <v:shape id="_x0000_i1062" type="#_x0000_t75" style="width:18pt;height:15pt" o:ole="">
            <v:imagedata r:id="rId22" o:title=""/>
          </v:shape>
          <o:OLEObject Type="Embed" ProgID="Equation.3" ShapeID="_x0000_i1062" DrawAspect="Content" ObjectID="_1704462641" r:id="rId68"/>
        </w:object>
      </w:r>
      <w:r w:rsidRPr="00945D2A">
        <w:rPr>
          <w:rFonts w:ascii="Times New Roman" w:eastAsia="Times New Roman" w:hAnsi="Times New Roman" w:cs="Times New Roman"/>
          <w:sz w:val="28"/>
          <w:szCs w:val="28"/>
          <w:lang w:eastAsia="ru-RU"/>
        </w:rPr>
        <w:t>, кДж/(кг</w:t>
      </w:r>
      <w:r w:rsidRPr="00945D2A">
        <w:rPr>
          <w:rFonts w:ascii="Times New Roman" w:eastAsia="Times New Roman" w:hAnsi="Times New Roman" w:cs="Times New Roman"/>
          <w:sz w:val="28"/>
          <w:szCs w:val="28"/>
          <w:lang w:eastAsia="ru-RU"/>
        </w:rPr>
        <w:sym w:font="Symbol" w:char="F0D7"/>
      </w:r>
      <w:r w:rsidRPr="00945D2A">
        <w:rPr>
          <w:rFonts w:ascii="Times New Roman" w:eastAsia="Times New Roman" w:hAnsi="Times New Roman" w:cs="Times New Roman"/>
          <w:sz w:val="28"/>
          <w:szCs w:val="28"/>
          <w:lang w:eastAsia="ru-RU"/>
        </w:rPr>
        <w:t>К):</w:t>
      </w:r>
    </w:p>
    <w:tbl>
      <w:tblPr>
        <w:tblW w:w="0" w:type="auto"/>
        <w:tblLook w:val="0000" w:firstRow="0" w:lastRow="0" w:firstColumn="0" w:lastColumn="0" w:noHBand="0" w:noVBand="0"/>
      </w:tblPr>
      <w:tblGrid>
        <w:gridCol w:w="8550"/>
        <w:gridCol w:w="805"/>
      </w:tblGrid>
      <w:tr w:rsidR="00945D2A" w:rsidRPr="00945D2A" w14:paraId="23312997" w14:textId="77777777" w:rsidTr="00A21302">
        <w:tblPrEx>
          <w:tblCellMar>
            <w:top w:w="0" w:type="dxa"/>
            <w:bottom w:w="0" w:type="dxa"/>
          </w:tblCellMar>
        </w:tblPrEx>
        <w:tc>
          <w:tcPr>
            <w:tcW w:w="9039" w:type="dxa"/>
          </w:tcPr>
          <w:p w14:paraId="1A00809D" w14:textId="77777777" w:rsidR="00945D2A" w:rsidRPr="00945D2A" w:rsidRDefault="00945D2A" w:rsidP="00945D2A">
            <w:pPr>
              <w:spacing w:after="0" w:line="240" w:lineRule="auto"/>
              <w:jc w:val="center"/>
              <w:rPr>
                <w:rFonts w:ascii="Times New Roman" w:eastAsia="Times New Roman" w:hAnsi="Times New Roman" w:cs="Times New Roman"/>
                <w:sz w:val="28"/>
                <w:szCs w:val="28"/>
                <w:lang w:eastAsia="ru-RU"/>
              </w:rPr>
            </w:pPr>
            <w:r w:rsidRPr="00945D2A">
              <w:rPr>
                <w:rFonts w:ascii="Times New Roman" w:eastAsia="Times New Roman" w:hAnsi="Times New Roman" w:cs="Times New Roman"/>
                <w:position w:val="-34"/>
                <w:sz w:val="28"/>
                <w:szCs w:val="28"/>
                <w:lang w:eastAsia="ru-RU"/>
              </w:rPr>
              <w:object w:dxaOrig="1880" w:dyaOrig="780" w14:anchorId="109CEE05">
                <v:shape id="_x0000_i1063" type="#_x0000_t75" style="width:93.75pt;height:39pt" o:ole="">
                  <v:imagedata r:id="rId69" o:title=""/>
                </v:shape>
                <o:OLEObject Type="Embed" ProgID="Equation.3" ShapeID="_x0000_i1063" DrawAspect="Content" ObjectID="_1704462642" r:id="rId70"/>
              </w:object>
            </w:r>
            <w:r w:rsidRPr="00945D2A">
              <w:rPr>
                <w:rFonts w:ascii="Times New Roman" w:eastAsia="Times New Roman" w:hAnsi="Times New Roman" w:cs="Times New Roman"/>
                <w:sz w:val="28"/>
                <w:szCs w:val="28"/>
                <w:lang w:eastAsia="ru-RU"/>
              </w:rPr>
              <w:t>.</w:t>
            </w:r>
          </w:p>
        </w:tc>
        <w:tc>
          <w:tcPr>
            <w:tcW w:w="814" w:type="dxa"/>
            <w:vAlign w:val="center"/>
          </w:tcPr>
          <w:p w14:paraId="2052CA8C" w14:textId="77777777" w:rsidR="00945D2A" w:rsidRPr="00945D2A" w:rsidRDefault="00945D2A" w:rsidP="00945D2A">
            <w:pPr>
              <w:spacing w:after="0" w:line="240" w:lineRule="auto"/>
              <w:jc w:val="center"/>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eastAsia="ru-RU"/>
              </w:rPr>
              <w:t>(21)</w:t>
            </w:r>
          </w:p>
        </w:tc>
      </w:tr>
    </w:tbl>
    <w:p w14:paraId="30153955" w14:textId="77777777" w:rsidR="00945D2A" w:rsidRPr="00945D2A" w:rsidRDefault="00945D2A" w:rsidP="00945D2A">
      <w:pPr>
        <w:spacing w:after="0" w:line="240" w:lineRule="auto"/>
        <w:ind w:firstLine="425"/>
        <w:jc w:val="both"/>
        <w:rPr>
          <w:rFonts w:ascii="Times New Roman" w:eastAsia="Times New Roman" w:hAnsi="Times New Roman" w:cs="Times New Roman"/>
          <w:sz w:val="28"/>
          <w:szCs w:val="28"/>
          <w:lang w:eastAsia="ru-RU"/>
        </w:rPr>
      </w:pPr>
    </w:p>
    <w:p w14:paraId="3945438D" w14:textId="77777777" w:rsidR="00945D2A" w:rsidRPr="00945D2A" w:rsidRDefault="00945D2A" w:rsidP="00945D2A">
      <w:pPr>
        <w:spacing w:after="0" w:line="240" w:lineRule="auto"/>
        <w:ind w:firstLine="709"/>
        <w:jc w:val="both"/>
        <w:rPr>
          <w:rFonts w:ascii="Times New Roman" w:eastAsia="Times New Roman" w:hAnsi="Times New Roman" w:cs="Times New Roman"/>
          <w:sz w:val="28"/>
          <w:szCs w:val="28"/>
          <w:lang w:eastAsia="ru-RU"/>
        </w:rPr>
      </w:pPr>
      <w:r w:rsidRPr="00945D2A">
        <w:rPr>
          <w:rFonts w:ascii="Times New Roman" w:eastAsia="Times New Roman" w:hAnsi="Times New Roman" w:cs="Times New Roman"/>
          <w:b/>
          <w:sz w:val="28"/>
          <w:szCs w:val="28"/>
          <w:lang w:val="kk-KZ" w:eastAsia="ru-RU"/>
        </w:rPr>
        <w:t xml:space="preserve">Адиабатты процесс </w:t>
      </w:r>
      <w:r w:rsidRPr="00945D2A">
        <w:rPr>
          <w:rFonts w:ascii="Times New Roman" w:eastAsia="Times New Roman" w:hAnsi="Times New Roman" w:cs="Times New Roman"/>
          <w:sz w:val="28"/>
          <w:szCs w:val="28"/>
          <w:lang w:val="kk-KZ" w:eastAsia="ru-RU"/>
        </w:rPr>
        <w:t>– қоршаған ортамен, жалу алмасусыз өтетін жылудинамикалық процесс</w:t>
      </w:r>
      <w:r w:rsidRPr="00945D2A">
        <w:rPr>
          <w:rFonts w:ascii="Times New Roman" w:eastAsia="Times New Roman" w:hAnsi="Times New Roman" w:cs="Times New Roman"/>
          <w:sz w:val="28"/>
          <w:szCs w:val="28"/>
          <w:lang w:eastAsia="ru-RU"/>
        </w:rPr>
        <w:t>.</w:t>
      </w:r>
    </w:p>
    <w:p w14:paraId="313D519D" w14:textId="77777777" w:rsidR="00945D2A" w:rsidRPr="00945D2A" w:rsidRDefault="00945D2A" w:rsidP="00945D2A">
      <w:pPr>
        <w:spacing w:after="0" w:line="240" w:lineRule="auto"/>
        <w:ind w:left="708" w:firstLine="1"/>
        <w:jc w:val="both"/>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val="kk-KZ" w:eastAsia="ru-RU"/>
        </w:rPr>
        <w:t>Адиабатты процесстің теңдеуі</w:t>
      </w:r>
      <w:r w:rsidRPr="00945D2A">
        <w:rPr>
          <w:rFonts w:ascii="Times New Roman" w:eastAsia="Times New Roman" w:hAnsi="Times New Roman" w:cs="Times New Roman"/>
          <w:sz w:val="28"/>
          <w:szCs w:val="28"/>
          <w:lang w:eastAsia="ru-RU"/>
        </w:rPr>
        <w:t>:</w:t>
      </w:r>
    </w:p>
    <w:tbl>
      <w:tblPr>
        <w:tblW w:w="9853" w:type="dxa"/>
        <w:tblLayout w:type="fixed"/>
        <w:tblLook w:val="0000" w:firstRow="0" w:lastRow="0" w:firstColumn="0" w:lastColumn="0" w:noHBand="0" w:noVBand="0"/>
      </w:tblPr>
      <w:tblGrid>
        <w:gridCol w:w="9039"/>
        <w:gridCol w:w="814"/>
      </w:tblGrid>
      <w:tr w:rsidR="00945D2A" w:rsidRPr="00945D2A" w14:paraId="03E274B3" w14:textId="77777777" w:rsidTr="00A21302">
        <w:tblPrEx>
          <w:tblCellMar>
            <w:top w:w="0" w:type="dxa"/>
            <w:bottom w:w="0" w:type="dxa"/>
          </w:tblCellMar>
        </w:tblPrEx>
        <w:tc>
          <w:tcPr>
            <w:tcW w:w="9039" w:type="dxa"/>
          </w:tcPr>
          <w:p w14:paraId="1870C243" w14:textId="77777777" w:rsidR="00945D2A" w:rsidRPr="00945D2A" w:rsidRDefault="00945D2A" w:rsidP="00945D2A">
            <w:pPr>
              <w:spacing w:after="0" w:line="240" w:lineRule="auto"/>
              <w:ind w:firstLine="426"/>
              <w:jc w:val="center"/>
              <w:rPr>
                <w:rFonts w:ascii="Times New Roman" w:eastAsia="Times New Roman" w:hAnsi="Times New Roman" w:cs="Times New Roman"/>
                <w:sz w:val="28"/>
                <w:szCs w:val="28"/>
                <w:lang w:eastAsia="ru-RU"/>
              </w:rPr>
            </w:pPr>
            <w:r w:rsidRPr="00945D2A">
              <w:rPr>
                <w:rFonts w:ascii="Times New Roman" w:eastAsia="Times New Roman" w:hAnsi="Times New Roman" w:cs="Times New Roman"/>
                <w:position w:val="-12"/>
                <w:sz w:val="28"/>
                <w:szCs w:val="28"/>
                <w:lang w:eastAsia="ru-RU"/>
              </w:rPr>
              <w:object w:dxaOrig="1400" w:dyaOrig="440" w14:anchorId="6F63F700">
                <v:shape id="_x0000_i1064" type="#_x0000_t75" style="width:69.75pt;height:21.75pt" o:ole="">
                  <v:imagedata r:id="rId71" o:title=""/>
                </v:shape>
                <o:OLEObject Type="Embed" ProgID="Equation.3" ShapeID="_x0000_i1064" DrawAspect="Content" ObjectID="_1704462643" r:id="rId72"/>
              </w:object>
            </w:r>
            <w:r w:rsidRPr="00945D2A">
              <w:rPr>
                <w:rFonts w:ascii="Times New Roman" w:eastAsia="Times New Roman" w:hAnsi="Times New Roman" w:cs="Times New Roman"/>
                <w:sz w:val="28"/>
                <w:szCs w:val="28"/>
                <w:lang w:eastAsia="ru-RU"/>
              </w:rPr>
              <w:t>.</w:t>
            </w:r>
          </w:p>
        </w:tc>
        <w:tc>
          <w:tcPr>
            <w:tcW w:w="814" w:type="dxa"/>
            <w:vAlign w:val="center"/>
          </w:tcPr>
          <w:p w14:paraId="38D95018" w14:textId="77777777" w:rsidR="00945D2A" w:rsidRPr="00945D2A" w:rsidRDefault="00945D2A" w:rsidP="00945D2A">
            <w:pPr>
              <w:spacing w:after="0" w:line="240" w:lineRule="auto"/>
              <w:jc w:val="center"/>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eastAsia="ru-RU"/>
              </w:rPr>
              <w:t>(22)</w:t>
            </w:r>
          </w:p>
        </w:tc>
      </w:tr>
    </w:tbl>
    <w:p w14:paraId="21A3B18C" w14:textId="77777777" w:rsidR="00945D2A" w:rsidRPr="00945D2A" w:rsidRDefault="00945D2A" w:rsidP="00945D2A">
      <w:pPr>
        <w:spacing w:after="0" w:line="240" w:lineRule="auto"/>
        <w:ind w:firstLine="709"/>
        <w:jc w:val="both"/>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val="kk-KZ" w:eastAsia="ru-RU"/>
        </w:rPr>
        <w:t>Жумыс дененің бастапқы және соңғы параметрлерінің қатынасы</w:t>
      </w:r>
      <w:r w:rsidRPr="00945D2A">
        <w:rPr>
          <w:rFonts w:ascii="Times New Roman" w:eastAsia="Times New Roman" w:hAnsi="Times New Roman" w:cs="Times New Roman"/>
          <w:sz w:val="28"/>
          <w:szCs w:val="28"/>
          <w:lang w:eastAsia="ru-RU"/>
        </w:rPr>
        <w:t>:</w:t>
      </w:r>
    </w:p>
    <w:tbl>
      <w:tblPr>
        <w:tblW w:w="0" w:type="auto"/>
        <w:tblLook w:val="0000" w:firstRow="0" w:lastRow="0" w:firstColumn="0" w:lastColumn="0" w:noHBand="0" w:noVBand="0"/>
      </w:tblPr>
      <w:tblGrid>
        <w:gridCol w:w="8390"/>
        <w:gridCol w:w="965"/>
      </w:tblGrid>
      <w:tr w:rsidR="00945D2A" w:rsidRPr="00945D2A" w14:paraId="25ECCB2E" w14:textId="77777777" w:rsidTr="00A21302">
        <w:tblPrEx>
          <w:tblCellMar>
            <w:top w:w="0" w:type="dxa"/>
            <w:bottom w:w="0" w:type="dxa"/>
          </w:tblCellMar>
        </w:tblPrEx>
        <w:tc>
          <w:tcPr>
            <w:tcW w:w="8763" w:type="dxa"/>
          </w:tcPr>
          <w:p w14:paraId="1FDF1C61" w14:textId="77777777" w:rsidR="00945D2A" w:rsidRPr="00945D2A" w:rsidRDefault="00945D2A" w:rsidP="00945D2A">
            <w:pPr>
              <w:spacing w:after="0" w:line="240" w:lineRule="auto"/>
              <w:jc w:val="center"/>
              <w:rPr>
                <w:rFonts w:ascii="Times New Roman" w:eastAsia="Times New Roman" w:hAnsi="Times New Roman" w:cs="Times New Roman"/>
                <w:sz w:val="28"/>
                <w:szCs w:val="28"/>
                <w:lang w:eastAsia="ru-RU"/>
              </w:rPr>
            </w:pPr>
            <w:r w:rsidRPr="00945D2A">
              <w:rPr>
                <w:rFonts w:ascii="Times New Roman" w:eastAsia="Times New Roman" w:hAnsi="Times New Roman" w:cs="Times New Roman"/>
                <w:position w:val="-36"/>
                <w:sz w:val="28"/>
                <w:szCs w:val="28"/>
                <w:lang w:eastAsia="ru-RU"/>
              </w:rPr>
              <w:object w:dxaOrig="2680" w:dyaOrig="1040" w14:anchorId="6907BC40">
                <v:shape id="_x0000_i1065" type="#_x0000_t75" style="width:134.25pt;height:51.75pt" o:ole="">
                  <v:imagedata r:id="rId73" o:title=""/>
                </v:shape>
                <o:OLEObject Type="Embed" ProgID="Equation.3" ShapeID="_x0000_i1065" DrawAspect="Content" ObjectID="_1704462644" r:id="rId74"/>
              </w:object>
            </w:r>
            <w:r w:rsidRPr="00945D2A">
              <w:rPr>
                <w:rFonts w:ascii="Times New Roman" w:eastAsia="Times New Roman" w:hAnsi="Times New Roman" w:cs="Times New Roman"/>
                <w:sz w:val="28"/>
                <w:szCs w:val="28"/>
                <w:lang w:eastAsia="ru-RU"/>
              </w:rPr>
              <w:t>;</w:t>
            </w:r>
          </w:p>
        </w:tc>
        <w:tc>
          <w:tcPr>
            <w:tcW w:w="984" w:type="dxa"/>
            <w:vAlign w:val="center"/>
          </w:tcPr>
          <w:p w14:paraId="4D508AE1" w14:textId="77777777" w:rsidR="00945D2A" w:rsidRPr="00945D2A" w:rsidRDefault="00945D2A" w:rsidP="00945D2A">
            <w:pPr>
              <w:spacing w:after="0" w:line="240" w:lineRule="auto"/>
              <w:jc w:val="center"/>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eastAsia="ru-RU"/>
              </w:rPr>
              <w:t xml:space="preserve">    (23)</w:t>
            </w:r>
          </w:p>
        </w:tc>
      </w:tr>
    </w:tbl>
    <w:p w14:paraId="083B7DB4" w14:textId="77777777" w:rsidR="00945D2A" w:rsidRPr="00945D2A" w:rsidRDefault="00945D2A" w:rsidP="00945D2A">
      <w:pPr>
        <w:spacing w:after="0" w:line="240" w:lineRule="auto"/>
        <w:ind w:firstLine="709"/>
        <w:jc w:val="both"/>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val="kk-KZ" w:eastAsia="ru-RU"/>
        </w:rPr>
        <w:t>Жұмыс дене көлемін өзгеруінің меншікті жұмысы</w:t>
      </w:r>
      <w:r w:rsidRPr="00945D2A">
        <w:rPr>
          <w:rFonts w:ascii="Times New Roman" w:eastAsia="Times New Roman" w:hAnsi="Times New Roman" w:cs="Times New Roman"/>
          <w:sz w:val="28"/>
          <w:szCs w:val="28"/>
          <w:lang w:eastAsia="ru-RU"/>
        </w:rPr>
        <w:t xml:space="preserve"> </w:t>
      </w:r>
      <w:r w:rsidRPr="00945D2A">
        <w:rPr>
          <w:rFonts w:ascii="Times New Roman" w:eastAsia="Times New Roman" w:hAnsi="Times New Roman" w:cs="Times New Roman"/>
          <w:position w:val="-6"/>
          <w:sz w:val="28"/>
          <w:szCs w:val="28"/>
          <w:lang w:eastAsia="ru-RU"/>
        </w:rPr>
        <w:object w:dxaOrig="160" w:dyaOrig="300" w14:anchorId="68CDC9D3">
          <v:shape id="_x0000_i1066" type="#_x0000_t75" style="width:8.25pt;height:15pt" o:ole="">
            <v:imagedata r:id="rId14" o:title=""/>
          </v:shape>
          <o:OLEObject Type="Embed" ProgID="Equation.3" ShapeID="_x0000_i1066" DrawAspect="Content" ObjectID="_1704462645" r:id="rId75"/>
        </w:object>
      </w:r>
      <w:r w:rsidRPr="00945D2A">
        <w:rPr>
          <w:rFonts w:ascii="Times New Roman" w:eastAsia="Times New Roman" w:hAnsi="Times New Roman" w:cs="Times New Roman"/>
          <w:sz w:val="28"/>
          <w:szCs w:val="28"/>
          <w:lang w:eastAsia="ru-RU"/>
        </w:rPr>
        <w:t>, кДж/кг:</w:t>
      </w:r>
    </w:p>
    <w:tbl>
      <w:tblPr>
        <w:tblW w:w="9889" w:type="dxa"/>
        <w:tblLook w:val="0000" w:firstRow="0" w:lastRow="0" w:firstColumn="0" w:lastColumn="0" w:noHBand="0" w:noVBand="0"/>
      </w:tblPr>
      <w:tblGrid>
        <w:gridCol w:w="8766"/>
        <w:gridCol w:w="1123"/>
      </w:tblGrid>
      <w:tr w:rsidR="00945D2A" w:rsidRPr="00945D2A" w14:paraId="173C77D6" w14:textId="77777777" w:rsidTr="00A21302">
        <w:tblPrEx>
          <w:tblCellMar>
            <w:top w:w="0" w:type="dxa"/>
            <w:bottom w:w="0" w:type="dxa"/>
          </w:tblCellMar>
        </w:tblPrEx>
        <w:tc>
          <w:tcPr>
            <w:tcW w:w="8766" w:type="dxa"/>
          </w:tcPr>
          <w:p w14:paraId="6D521BA2" w14:textId="77777777" w:rsidR="00945D2A" w:rsidRPr="00945D2A" w:rsidRDefault="00945D2A" w:rsidP="00945D2A">
            <w:pPr>
              <w:spacing w:after="0" w:line="240" w:lineRule="auto"/>
              <w:jc w:val="center"/>
              <w:rPr>
                <w:rFonts w:ascii="Times New Roman" w:eastAsia="Times New Roman" w:hAnsi="Times New Roman" w:cs="Times New Roman"/>
                <w:sz w:val="28"/>
                <w:szCs w:val="28"/>
                <w:lang w:eastAsia="ru-RU"/>
              </w:rPr>
            </w:pPr>
            <w:r w:rsidRPr="00945D2A">
              <w:rPr>
                <w:rFonts w:ascii="Times New Roman" w:eastAsia="Times New Roman" w:hAnsi="Times New Roman" w:cs="Times New Roman"/>
                <w:position w:val="-28"/>
                <w:sz w:val="28"/>
                <w:szCs w:val="28"/>
                <w:lang w:eastAsia="ru-RU"/>
              </w:rPr>
              <w:object w:dxaOrig="4980" w:dyaOrig="720" w14:anchorId="39C4970B">
                <v:shape id="_x0000_i1067" type="#_x0000_t75" style="width:249pt;height:36pt" o:ole="">
                  <v:imagedata r:id="rId76" o:title=""/>
                </v:shape>
                <o:OLEObject Type="Embed" ProgID="Equation.3" ShapeID="_x0000_i1067" DrawAspect="Content" ObjectID="_1704462646" r:id="rId77"/>
              </w:object>
            </w:r>
            <w:r w:rsidRPr="00945D2A">
              <w:rPr>
                <w:rFonts w:ascii="Times New Roman" w:eastAsia="Times New Roman" w:hAnsi="Times New Roman" w:cs="Times New Roman"/>
                <w:sz w:val="28"/>
                <w:szCs w:val="28"/>
                <w:lang w:eastAsia="ru-RU"/>
              </w:rPr>
              <w:t>.</w:t>
            </w:r>
          </w:p>
        </w:tc>
        <w:tc>
          <w:tcPr>
            <w:tcW w:w="1123" w:type="dxa"/>
            <w:vAlign w:val="center"/>
          </w:tcPr>
          <w:p w14:paraId="01FB0D5E" w14:textId="77777777" w:rsidR="00945D2A" w:rsidRPr="00945D2A" w:rsidRDefault="00945D2A" w:rsidP="00945D2A">
            <w:pPr>
              <w:spacing w:after="0" w:line="240" w:lineRule="auto"/>
              <w:jc w:val="center"/>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eastAsia="ru-RU"/>
              </w:rPr>
              <w:t xml:space="preserve">   (24)</w:t>
            </w:r>
          </w:p>
        </w:tc>
      </w:tr>
    </w:tbl>
    <w:p w14:paraId="05CE186D" w14:textId="77777777" w:rsidR="00945D2A" w:rsidRPr="00945D2A" w:rsidRDefault="00945D2A" w:rsidP="00945D2A">
      <w:pPr>
        <w:spacing w:after="0" w:line="240" w:lineRule="auto"/>
        <w:ind w:firstLine="709"/>
        <w:jc w:val="both"/>
        <w:rPr>
          <w:rFonts w:ascii="Times New Roman" w:eastAsia="Times New Roman" w:hAnsi="Times New Roman" w:cs="Times New Roman"/>
          <w:sz w:val="28"/>
          <w:szCs w:val="28"/>
          <w:lang w:eastAsia="ru-RU"/>
        </w:rPr>
      </w:pPr>
      <w:r w:rsidRPr="00945D2A">
        <w:rPr>
          <w:rFonts w:ascii="Times New Roman" w:eastAsia="Times New Roman" w:hAnsi="Times New Roman" w:cs="Times New Roman"/>
          <w:position w:val="-12"/>
          <w:sz w:val="28"/>
          <w:szCs w:val="28"/>
          <w:lang w:eastAsia="ru-RU"/>
        </w:rPr>
        <w:object w:dxaOrig="220" w:dyaOrig="300" w14:anchorId="45E35058">
          <v:shape id="_x0000_i1068" type="#_x0000_t75" style="width:11.25pt;height:15pt" o:ole="">
            <v:imagedata r:id="rId18" o:title=""/>
          </v:shape>
          <o:OLEObject Type="Embed" ProgID="Equation.3" ShapeID="_x0000_i1068" DrawAspect="Content" ObjectID="_1704462647" r:id="rId78"/>
        </w:object>
      </w:r>
      <w:r w:rsidRPr="00945D2A">
        <w:rPr>
          <w:rFonts w:ascii="Times New Roman" w:eastAsia="Times New Roman" w:hAnsi="Times New Roman" w:cs="Times New Roman"/>
          <w:sz w:val="28"/>
          <w:szCs w:val="28"/>
          <w:lang w:val="kk-KZ" w:eastAsia="ru-RU"/>
        </w:rPr>
        <w:t>процессіне қатысқан жылудың меншікті мөлшері</w:t>
      </w:r>
      <w:r w:rsidRPr="00945D2A">
        <w:rPr>
          <w:rFonts w:ascii="Times New Roman" w:eastAsia="Times New Roman" w:hAnsi="Times New Roman" w:cs="Times New Roman"/>
          <w:sz w:val="28"/>
          <w:szCs w:val="28"/>
          <w:lang w:eastAsia="ru-RU"/>
        </w:rPr>
        <w:t>, кДж/кг:</w:t>
      </w:r>
    </w:p>
    <w:tbl>
      <w:tblPr>
        <w:tblW w:w="9889" w:type="dxa"/>
        <w:tblLook w:val="0000" w:firstRow="0" w:lastRow="0" w:firstColumn="0" w:lastColumn="0" w:noHBand="0" w:noVBand="0"/>
      </w:tblPr>
      <w:tblGrid>
        <w:gridCol w:w="8888"/>
        <w:gridCol w:w="1001"/>
      </w:tblGrid>
      <w:tr w:rsidR="00945D2A" w:rsidRPr="00945D2A" w14:paraId="19412AA0" w14:textId="77777777" w:rsidTr="00A21302">
        <w:tblPrEx>
          <w:tblCellMar>
            <w:top w:w="0" w:type="dxa"/>
            <w:bottom w:w="0" w:type="dxa"/>
          </w:tblCellMar>
        </w:tblPrEx>
        <w:tc>
          <w:tcPr>
            <w:tcW w:w="8888" w:type="dxa"/>
          </w:tcPr>
          <w:p w14:paraId="4E8BC33F" w14:textId="77777777" w:rsidR="00945D2A" w:rsidRPr="00945D2A" w:rsidRDefault="00945D2A" w:rsidP="00945D2A">
            <w:pPr>
              <w:spacing w:after="0" w:line="240" w:lineRule="auto"/>
              <w:jc w:val="center"/>
              <w:rPr>
                <w:rFonts w:ascii="Times New Roman" w:eastAsia="Times New Roman" w:hAnsi="Times New Roman" w:cs="Times New Roman"/>
                <w:sz w:val="28"/>
                <w:szCs w:val="28"/>
                <w:lang w:eastAsia="ru-RU"/>
              </w:rPr>
            </w:pPr>
            <w:r w:rsidRPr="00945D2A">
              <w:rPr>
                <w:rFonts w:ascii="Times New Roman" w:eastAsia="Times New Roman" w:hAnsi="Times New Roman" w:cs="Times New Roman"/>
                <w:position w:val="-12"/>
                <w:sz w:val="28"/>
                <w:szCs w:val="28"/>
                <w:lang w:eastAsia="ru-RU"/>
              </w:rPr>
              <w:object w:dxaOrig="620" w:dyaOrig="360" w14:anchorId="3C8E2785">
                <v:shape id="_x0000_i1069" type="#_x0000_t75" style="width:30.75pt;height:18pt" o:ole="">
                  <v:imagedata r:id="rId79" o:title=""/>
                </v:shape>
                <o:OLEObject Type="Embed" ProgID="Equation.3" ShapeID="_x0000_i1069" DrawAspect="Content" ObjectID="_1704462648" r:id="rId80"/>
              </w:object>
            </w:r>
            <w:r w:rsidRPr="00945D2A">
              <w:rPr>
                <w:rFonts w:ascii="Times New Roman" w:eastAsia="Times New Roman" w:hAnsi="Times New Roman" w:cs="Times New Roman"/>
                <w:sz w:val="28"/>
                <w:szCs w:val="28"/>
                <w:lang w:eastAsia="ru-RU"/>
              </w:rPr>
              <w:t>;</w:t>
            </w:r>
          </w:p>
        </w:tc>
        <w:tc>
          <w:tcPr>
            <w:tcW w:w="1001" w:type="dxa"/>
            <w:vAlign w:val="center"/>
          </w:tcPr>
          <w:p w14:paraId="62CE23D2" w14:textId="77777777" w:rsidR="00945D2A" w:rsidRPr="00945D2A" w:rsidRDefault="00945D2A" w:rsidP="00945D2A">
            <w:pPr>
              <w:spacing w:after="0" w:line="240" w:lineRule="auto"/>
              <w:jc w:val="center"/>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eastAsia="ru-RU"/>
              </w:rPr>
              <w:t xml:space="preserve">  (25)</w:t>
            </w:r>
          </w:p>
        </w:tc>
      </w:tr>
    </w:tbl>
    <w:p w14:paraId="740CEED9" w14:textId="77777777" w:rsidR="00945D2A" w:rsidRPr="00945D2A" w:rsidRDefault="00945D2A" w:rsidP="00945D2A">
      <w:pPr>
        <w:spacing w:after="0" w:line="240" w:lineRule="auto"/>
        <w:ind w:firstLine="709"/>
        <w:jc w:val="both"/>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val="kk-KZ" w:eastAsia="ru-RU"/>
        </w:rPr>
        <w:t>Меншікті энтропияның өзгеруі</w:t>
      </w:r>
      <w:r w:rsidRPr="00945D2A">
        <w:rPr>
          <w:rFonts w:ascii="Times New Roman" w:eastAsia="Times New Roman" w:hAnsi="Times New Roman" w:cs="Times New Roman"/>
          <w:sz w:val="28"/>
          <w:szCs w:val="28"/>
          <w:lang w:eastAsia="ru-RU"/>
        </w:rPr>
        <w:t xml:space="preserve"> </w:t>
      </w:r>
      <w:r w:rsidRPr="00945D2A">
        <w:rPr>
          <w:rFonts w:ascii="Times New Roman" w:eastAsia="Times New Roman" w:hAnsi="Times New Roman" w:cs="Times New Roman"/>
          <w:position w:val="-6"/>
          <w:sz w:val="28"/>
          <w:szCs w:val="28"/>
          <w:lang w:eastAsia="ru-RU"/>
        </w:rPr>
        <w:object w:dxaOrig="360" w:dyaOrig="300" w14:anchorId="348EF435">
          <v:shape id="_x0000_i1070" type="#_x0000_t75" style="width:18pt;height:15pt" o:ole="">
            <v:imagedata r:id="rId22" o:title=""/>
          </v:shape>
          <o:OLEObject Type="Embed" ProgID="Equation.3" ShapeID="_x0000_i1070" DrawAspect="Content" ObjectID="_1704462649" r:id="rId81"/>
        </w:object>
      </w:r>
      <w:r w:rsidRPr="00945D2A">
        <w:rPr>
          <w:rFonts w:ascii="Times New Roman" w:eastAsia="Times New Roman" w:hAnsi="Times New Roman" w:cs="Times New Roman"/>
          <w:sz w:val="28"/>
          <w:szCs w:val="28"/>
          <w:lang w:eastAsia="ru-RU"/>
        </w:rPr>
        <w:t>, кДж/(кг</w:t>
      </w:r>
      <w:r w:rsidRPr="00945D2A">
        <w:rPr>
          <w:rFonts w:ascii="Times New Roman" w:eastAsia="Times New Roman" w:hAnsi="Times New Roman" w:cs="Times New Roman"/>
          <w:sz w:val="28"/>
          <w:szCs w:val="28"/>
          <w:lang w:eastAsia="ru-RU"/>
        </w:rPr>
        <w:sym w:font="Symbol" w:char="F0D7"/>
      </w:r>
      <w:r w:rsidRPr="00945D2A">
        <w:rPr>
          <w:rFonts w:ascii="Times New Roman" w:eastAsia="Times New Roman" w:hAnsi="Times New Roman" w:cs="Times New Roman"/>
          <w:sz w:val="28"/>
          <w:szCs w:val="28"/>
          <w:lang w:eastAsia="ru-RU"/>
        </w:rPr>
        <w:t>К):</w:t>
      </w:r>
    </w:p>
    <w:tbl>
      <w:tblPr>
        <w:tblW w:w="0" w:type="auto"/>
        <w:tblLook w:val="0000" w:firstRow="0" w:lastRow="0" w:firstColumn="0" w:lastColumn="0" w:noHBand="0" w:noVBand="0"/>
      </w:tblPr>
      <w:tblGrid>
        <w:gridCol w:w="8672"/>
        <w:gridCol w:w="683"/>
      </w:tblGrid>
      <w:tr w:rsidR="00945D2A" w:rsidRPr="00945D2A" w14:paraId="48911795" w14:textId="77777777" w:rsidTr="00A21302">
        <w:tblPrEx>
          <w:tblCellMar>
            <w:top w:w="0" w:type="dxa"/>
            <w:bottom w:w="0" w:type="dxa"/>
          </w:tblCellMar>
        </w:tblPrEx>
        <w:tc>
          <w:tcPr>
            <w:tcW w:w="9737" w:type="dxa"/>
          </w:tcPr>
          <w:p w14:paraId="2F33F9E9" w14:textId="77777777" w:rsidR="00945D2A" w:rsidRPr="00945D2A" w:rsidRDefault="00945D2A" w:rsidP="00945D2A">
            <w:pPr>
              <w:spacing w:after="0" w:line="240" w:lineRule="auto"/>
              <w:jc w:val="center"/>
              <w:rPr>
                <w:rFonts w:ascii="Times New Roman" w:eastAsia="Times New Roman" w:hAnsi="Times New Roman" w:cs="Times New Roman"/>
                <w:sz w:val="28"/>
                <w:szCs w:val="28"/>
                <w:lang w:eastAsia="ru-RU"/>
              </w:rPr>
            </w:pPr>
            <w:r w:rsidRPr="00945D2A">
              <w:rPr>
                <w:rFonts w:ascii="Times New Roman" w:eastAsia="Times New Roman" w:hAnsi="Times New Roman" w:cs="Times New Roman"/>
                <w:position w:val="-6"/>
                <w:sz w:val="28"/>
                <w:szCs w:val="28"/>
                <w:lang w:eastAsia="ru-RU"/>
              </w:rPr>
              <w:object w:dxaOrig="760" w:dyaOrig="300" w14:anchorId="6B3B5564">
                <v:shape id="_x0000_i1071" type="#_x0000_t75" style="width:38.25pt;height:15pt" o:ole="">
                  <v:imagedata r:id="rId82" o:title=""/>
                </v:shape>
                <o:OLEObject Type="Embed" ProgID="Equation.3" ShapeID="_x0000_i1071" DrawAspect="Content" ObjectID="_1704462650" r:id="rId83"/>
              </w:object>
            </w:r>
            <w:r w:rsidRPr="00945D2A">
              <w:rPr>
                <w:rFonts w:ascii="Times New Roman" w:eastAsia="Times New Roman" w:hAnsi="Times New Roman" w:cs="Times New Roman"/>
                <w:sz w:val="28"/>
                <w:szCs w:val="28"/>
                <w:lang w:eastAsia="ru-RU"/>
              </w:rPr>
              <w:t>;</w:t>
            </w:r>
          </w:p>
        </w:tc>
        <w:tc>
          <w:tcPr>
            <w:tcW w:w="683" w:type="dxa"/>
            <w:vAlign w:val="center"/>
          </w:tcPr>
          <w:p w14:paraId="78073BE1" w14:textId="77777777" w:rsidR="00945D2A" w:rsidRPr="00945D2A" w:rsidRDefault="00945D2A" w:rsidP="00945D2A">
            <w:pPr>
              <w:spacing w:after="0" w:line="240" w:lineRule="auto"/>
              <w:jc w:val="center"/>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eastAsia="ru-RU"/>
              </w:rPr>
              <w:t>(26)</w:t>
            </w:r>
          </w:p>
        </w:tc>
      </w:tr>
    </w:tbl>
    <w:p w14:paraId="014277E3" w14:textId="77777777" w:rsidR="00945D2A" w:rsidRPr="00945D2A" w:rsidRDefault="00945D2A" w:rsidP="00945D2A">
      <w:pPr>
        <w:spacing w:after="0" w:line="240" w:lineRule="auto"/>
        <w:ind w:firstLine="425"/>
        <w:jc w:val="both"/>
        <w:rPr>
          <w:rFonts w:ascii="Times New Roman" w:eastAsia="Times New Roman" w:hAnsi="Times New Roman" w:cs="Times New Roman"/>
          <w:sz w:val="28"/>
          <w:szCs w:val="28"/>
          <w:lang w:eastAsia="ru-RU"/>
        </w:rPr>
      </w:pPr>
    </w:p>
    <w:p w14:paraId="6DFE0140" w14:textId="77777777" w:rsidR="00945D2A" w:rsidRPr="00945D2A" w:rsidRDefault="00945D2A" w:rsidP="00945D2A">
      <w:pPr>
        <w:spacing w:after="0" w:line="240" w:lineRule="auto"/>
        <w:ind w:firstLine="709"/>
        <w:jc w:val="both"/>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val="kk-KZ" w:eastAsia="ru-RU"/>
        </w:rPr>
        <w:t>Барлық процесстер формулаларынан меншікті ішкі энергияның өзгеруі</w:t>
      </w:r>
      <w:r w:rsidRPr="00945D2A">
        <w:rPr>
          <w:rFonts w:ascii="Times New Roman" w:eastAsia="Times New Roman" w:hAnsi="Times New Roman" w:cs="Times New Roman"/>
          <w:sz w:val="28"/>
          <w:szCs w:val="28"/>
          <w:lang w:eastAsia="ru-RU"/>
        </w:rPr>
        <w:t xml:space="preserve"> </w:t>
      </w:r>
      <w:r w:rsidRPr="00945D2A">
        <w:rPr>
          <w:rFonts w:ascii="Times New Roman" w:eastAsia="Times New Roman" w:hAnsi="Times New Roman" w:cs="Times New Roman"/>
          <w:position w:val="-6"/>
          <w:sz w:val="28"/>
          <w:szCs w:val="28"/>
          <w:lang w:eastAsia="ru-RU"/>
        </w:rPr>
        <w:object w:dxaOrig="400" w:dyaOrig="300" w14:anchorId="5E47C9BF">
          <v:shape id="_x0000_i1072" type="#_x0000_t75" style="width:20.25pt;height:15pt" o:ole="">
            <v:imagedata r:id="rId84" o:title=""/>
          </v:shape>
          <o:OLEObject Type="Embed" ProgID="Equation.3" ShapeID="_x0000_i1072" DrawAspect="Content" ObjectID="_1704462651" r:id="rId85"/>
        </w:object>
      </w:r>
      <w:r w:rsidRPr="00945D2A">
        <w:rPr>
          <w:rFonts w:ascii="Times New Roman" w:eastAsia="Times New Roman" w:hAnsi="Times New Roman" w:cs="Times New Roman"/>
          <w:sz w:val="28"/>
          <w:szCs w:val="28"/>
          <w:lang w:eastAsia="ru-RU"/>
        </w:rPr>
        <w:t>, кДж/кг:</w:t>
      </w:r>
    </w:p>
    <w:p w14:paraId="4482E086" w14:textId="77777777" w:rsidR="00945D2A" w:rsidRPr="00945D2A" w:rsidRDefault="00945D2A" w:rsidP="00945D2A">
      <w:pPr>
        <w:spacing w:after="0" w:line="240" w:lineRule="auto"/>
        <w:ind w:firstLine="709"/>
        <w:jc w:val="both"/>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val="kk-KZ" w:eastAsia="ru-RU"/>
        </w:rPr>
        <w:t>жылусыймдылық айналмалы болғанда</w:t>
      </w:r>
      <w:r w:rsidRPr="00945D2A">
        <w:rPr>
          <w:rFonts w:ascii="Times New Roman" w:eastAsia="Times New Roman" w:hAnsi="Times New Roman" w:cs="Times New Roman"/>
          <w:sz w:val="28"/>
          <w:szCs w:val="28"/>
          <w:lang w:eastAsia="ru-RU"/>
        </w:rPr>
        <w:t xml:space="preserve"> </w:t>
      </w:r>
      <w:r w:rsidRPr="00945D2A">
        <w:rPr>
          <w:rFonts w:ascii="Times New Roman" w:eastAsia="Times New Roman" w:hAnsi="Times New Roman" w:cs="Times New Roman"/>
          <w:sz w:val="28"/>
          <w:szCs w:val="28"/>
          <w:lang w:val="kk-KZ" w:eastAsia="ru-RU"/>
        </w:rPr>
        <w:t>(</w:t>
      </w:r>
      <w:proofErr w:type="spellStart"/>
      <w:r w:rsidRPr="00945D2A">
        <w:rPr>
          <w:rFonts w:ascii="Times New Roman" w:eastAsia="Times New Roman" w:hAnsi="Times New Roman" w:cs="Times New Roman"/>
          <w:sz w:val="28"/>
          <w:szCs w:val="28"/>
          <w:lang w:eastAsia="ru-RU"/>
        </w:rPr>
        <w:t>переменн</w:t>
      </w:r>
      <w:proofErr w:type="spellEnd"/>
      <w:r w:rsidRPr="00945D2A">
        <w:rPr>
          <w:rFonts w:ascii="Times New Roman" w:eastAsia="Times New Roman" w:hAnsi="Times New Roman" w:cs="Times New Roman"/>
          <w:sz w:val="28"/>
          <w:szCs w:val="28"/>
          <w:lang w:val="kk-KZ" w:eastAsia="ru-RU"/>
        </w:rPr>
        <w:t>ая)</w:t>
      </w:r>
      <w:r w:rsidRPr="00945D2A">
        <w:rPr>
          <w:rFonts w:ascii="Times New Roman" w:eastAsia="Times New Roman" w:hAnsi="Times New Roman" w:cs="Times New Roman"/>
          <w:sz w:val="28"/>
          <w:szCs w:val="28"/>
          <w:lang w:eastAsia="ru-RU"/>
        </w:rPr>
        <w:t>:</w:t>
      </w:r>
    </w:p>
    <w:tbl>
      <w:tblPr>
        <w:tblW w:w="9853" w:type="dxa"/>
        <w:tblLayout w:type="fixed"/>
        <w:tblLook w:val="0000" w:firstRow="0" w:lastRow="0" w:firstColumn="0" w:lastColumn="0" w:noHBand="0" w:noVBand="0"/>
      </w:tblPr>
      <w:tblGrid>
        <w:gridCol w:w="9039"/>
        <w:gridCol w:w="814"/>
      </w:tblGrid>
      <w:tr w:rsidR="00945D2A" w:rsidRPr="00945D2A" w14:paraId="3EA96922" w14:textId="77777777" w:rsidTr="00A21302">
        <w:tblPrEx>
          <w:tblCellMar>
            <w:top w:w="0" w:type="dxa"/>
            <w:bottom w:w="0" w:type="dxa"/>
          </w:tblCellMar>
        </w:tblPrEx>
        <w:tc>
          <w:tcPr>
            <w:tcW w:w="9039" w:type="dxa"/>
          </w:tcPr>
          <w:p w14:paraId="6BEC45D3" w14:textId="77777777" w:rsidR="00945D2A" w:rsidRPr="00945D2A" w:rsidRDefault="00945D2A" w:rsidP="00945D2A">
            <w:pPr>
              <w:spacing w:after="0" w:line="240" w:lineRule="auto"/>
              <w:ind w:firstLine="426"/>
              <w:jc w:val="center"/>
              <w:rPr>
                <w:rFonts w:ascii="Times New Roman" w:eastAsia="Times New Roman" w:hAnsi="Times New Roman" w:cs="Times New Roman"/>
                <w:sz w:val="28"/>
                <w:szCs w:val="28"/>
                <w:lang w:eastAsia="ru-RU"/>
              </w:rPr>
            </w:pPr>
            <w:r w:rsidRPr="00945D2A">
              <w:rPr>
                <w:rFonts w:ascii="Times New Roman" w:eastAsia="Times New Roman" w:hAnsi="Times New Roman" w:cs="Times New Roman"/>
                <w:position w:val="-12"/>
                <w:sz w:val="28"/>
                <w:szCs w:val="28"/>
                <w:lang w:eastAsia="ru-RU"/>
              </w:rPr>
              <w:object w:dxaOrig="200" w:dyaOrig="380" w14:anchorId="03139E4D">
                <v:shape id="_x0000_i1073" type="#_x0000_t75" style="width:9.75pt;height:18.75pt" o:ole="">
                  <v:imagedata r:id="rId48" o:title=""/>
                </v:shape>
                <o:OLEObject Type="Embed" ProgID="Equation.3" ShapeID="_x0000_i1073" DrawAspect="Content" ObjectID="_1704462652" r:id="rId86"/>
              </w:object>
            </w:r>
            <w:r w:rsidRPr="00945D2A">
              <w:rPr>
                <w:rFonts w:ascii="Times New Roman" w:eastAsia="Times New Roman" w:hAnsi="Times New Roman" w:cs="Times New Roman"/>
                <w:position w:val="-12"/>
                <w:sz w:val="28"/>
                <w:szCs w:val="28"/>
                <w:lang w:eastAsia="ru-RU"/>
              </w:rPr>
              <w:object w:dxaOrig="1860" w:dyaOrig="380" w14:anchorId="22AC9165">
                <v:shape id="_x0000_i1074" type="#_x0000_t75" style="width:93pt;height:18.75pt" o:ole="">
                  <v:imagedata r:id="rId87" o:title=""/>
                </v:shape>
                <o:OLEObject Type="Embed" ProgID="Equation.3" ShapeID="_x0000_i1074" DrawAspect="Content" ObjectID="_1704462653" r:id="rId88"/>
              </w:object>
            </w:r>
            <w:r w:rsidRPr="00945D2A">
              <w:rPr>
                <w:rFonts w:ascii="Times New Roman" w:eastAsia="Times New Roman" w:hAnsi="Times New Roman" w:cs="Times New Roman"/>
                <w:sz w:val="28"/>
                <w:szCs w:val="28"/>
                <w:lang w:eastAsia="ru-RU"/>
              </w:rPr>
              <w:t>,</w:t>
            </w:r>
          </w:p>
        </w:tc>
        <w:tc>
          <w:tcPr>
            <w:tcW w:w="814" w:type="dxa"/>
            <w:vAlign w:val="center"/>
          </w:tcPr>
          <w:p w14:paraId="623FA4FD" w14:textId="77777777" w:rsidR="00945D2A" w:rsidRPr="00945D2A" w:rsidRDefault="00945D2A" w:rsidP="00945D2A">
            <w:pPr>
              <w:spacing w:after="0" w:line="240" w:lineRule="auto"/>
              <w:jc w:val="center"/>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eastAsia="ru-RU"/>
              </w:rPr>
              <w:t xml:space="preserve"> (27)</w:t>
            </w:r>
          </w:p>
        </w:tc>
      </w:tr>
    </w:tbl>
    <w:p w14:paraId="0433146C" w14:textId="77777777" w:rsidR="00945D2A" w:rsidRPr="00945D2A" w:rsidRDefault="00945D2A" w:rsidP="00945D2A">
      <w:pPr>
        <w:spacing w:after="0" w:line="240" w:lineRule="auto"/>
        <w:ind w:firstLine="709"/>
        <w:jc w:val="both"/>
        <w:rPr>
          <w:rFonts w:ascii="Times New Roman" w:eastAsia="Times New Roman" w:hAnsi="Times New Roman" w:cs="Times New Roman"/>
          <w:sz w:val="28"/>
          <w:szCs w:val="28"/>
          <w:lang w:val="kk-KZ" w:eastAsia="ru-RU"/>
        </w:rPr>
      </w:pPr>
    </w:p>
    <w:p w14:paraId="36A32942" w14:textId="77777777" w:rsidR="00945D2A" w:rsidRPr="00945D2A" w:rsidRDefault="00945D2A" w:rsidP="00945D2A">
      <w:pPr>
        <w:spacing w:after="0" w:line="240" w:lineRule="auto"/>
        <w:ind w:firstLine="709"/>
        <w:jc w:val="both"/>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val="kk-KZ" w:eastAsia="ru-RU"/>
        </w:rPr>
        <w:t>жылусыймдылық тұрақты болғанда</w:t>
      </w:r>
      <w:r w:rsidRPr="00945D2A">
        <w:rPr>
          <w:rFonts w:ascii="Times New Roman" w:eastAsia="Times New Roman" w:hAnsi="Times New Roman" w:cs="Times New Roman"/>
          <w:sz w:val="28"/>
          <w:szCs w:val="28"/>
          <w:lang w:eastAsia="ru-RU"/>
        </w:rPr>
        <w:t>:</w:t>
      </w:r>
    </w:p>
    <w:tbl>
      <w:tblPr>
        <w:tblW w:w="9889" w:type="dxa"/>
        <w:tblLook w:val="0000" w:firstRow="0" w:lastRow="0" w:firstColumn="0" w:lastColumn="0" w:noHBand="0" w:noVBand="0"/>
      </w:tblPr>
      <w:tblGrid>
        <w:gridCol w:w="8888"/>
        <w:gridCol w:w="1001"/>
      </w:tblGrid>
      <w:tr w:rsidR="00945D2A" w:rsidRPr="00945D2A" w14:paraId="3DBFD40D" w14:textId="77777777" w:rsidTr="00A21302">
        <w:tblPrEx>
          <w:tblCellMar>
            <w:top w:w="0" w:type="dxa"/>
            <w:bottom w:w="0" w:type="dxa"/>
          </w:tblCellMar>
        </w:tblPrEx>
        <w:tc>
          <w:tcPr>
            <w:tcW w:w="8888" w:type="dxa"/>
          </w:tcPr>
          <w:p w14:paraId="2C72A165" w14:textId="77777777" w:rsidR="00945D2A" w:rsidRPr="00945D2A" w:rsidRDefault="00945D2A" w:rsidP="00945D2A">
            <w:pPr>
              <w:spacing w:after="0" w:line="240" w:lineRule="auto"/>
              <w:jc w:val="center"/>
              <w:rPr>
                <w:rFonts w:ascii="Times New Roman" w:eastAsia="Times New Roman" w:hAnsi="Times New Roman" w:cs="Times New Roman"/>
                <w:sz w:val="28"/>
                <w:szCs w:val="28"/>
                <w:lang w:eastAsia="ru-RU"/>
              </w:rPr>
            </w:pPr>
            <w:r w:rsidRPr="00945D2A">
              <w:rPr>
                <w:rFonts w:ascii="Times New Roman" w:eastAsia="Times New Roman" w:hAnsi="Times New Roman" w:cs="Times New Roman"/>
                <w:position w:val="-12"/>
                <w:sz w:val="28"/>
                <w:szCs w:val="28"/>
                <w:lang w:eastAsia="ru-RU"/>
              </w:rPr>
              <w:object w:dxaOrig="200" w:dyaOrig="380" w14:anchorId="5152839E">
                <v:shape id="_x0000_i1075" type="#_x0000_t75" style="width:9.75pt;height:18.75pt" o:ole="">
                  <v:imagedata r:id="rId48" o:title=""/>
                </v:shape>
                <o:OLEObject Type="Embed" ProgID="Equation.3" ShapeID="_x0000_i1075" DrawAspect="Content" ObjectID="_1704462654" r:id="rId89"/>
              </w:object>
            </w:r>
            <w:r w:rsidRPr="00945D2A">
              <w:rPr>
                <w:rFonts w:ascii="Times New Roman" w:eastAsia="Times New Roman" w:hAnsi="Times New Roman" w:cs="Times New Roman"/>
                <w:position w:val="-12"/>
                <w:sz w:val="28"/>
                <w:szCs w:val="28"/>
                <w:lang w:eastAsia="ru-RU"/>
              </w:rPr>
              <w:object w:dxaOrig="1820" w:dyaOrig="380" w14:anchorId="65903085">
                <v:shape id="_x0000_i1076" type="#_x0000_t75" style="width:90.75pt;height:18.75pt" o:ole="">
                  <v:imagedata r:id="rId90" o:title=""/>
                </v:shape>
                <o:OLEObject Type="Embed" ProgID="Equation.3" ShapeID="_x0000_i1076" DrawAspect="Content" ObjectID="_1704462655" r:id="rId91"/>
              </w:object>
            </w:r>
            <w:r w:rsidRPr="00945D2A">
              <w:rPr>
                <w:rFonts w:ascii="Times New Roman" w:eastAsia="Times New Roman" w:hAnsi="Times New Roman" w:cs="Times New Roman"/>
                <w:sz w:val="28"/>
                <w:szCs w:val="28"/>
                <w:lang w:eastAsia="ru-RU"/>
              </w:rPr>
              <w:t>.</w:t>
            </w:r>
          </w:p>
        </w:tc>
        <w:tc>
          <w:tcPr>
            <w:tcW w:w="1001" w:type="dxa"/>
            <w:vAlign w:val="center"/>
          </w:tcPr>
          <w:p w14:paraId="44A6600E" w14:textId="77777777" w:rsidR="00945D2A" w:rsidRPr="00945D2A" w:rsidRDefault="00945D2A" w:rsidP="00945D2A">
            <w:pPr>
              <w:spacing w:after="0" w:line="240" w:lineRule="auto"/>
              <w:jc w:val="center"/>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eastAsia="ru-RU"/>
              </w:rPr>
              <w:t xml:space="preserve">   (28)</w:t>
            </w:r>
          </w:p>
        </w:tc>
      </w:tr>
    </w:tbl>
    <w:p w14:paraId="0336BDD5" w14:textId="77777777" w:rsidR="00945D2A" w:rsidRPr="00945D2A" w:rsidRDefault="00945D2A" w:rsidP="00945D2A">
      <w:pPr>
        <w:spacing w:after="0" w:line="240" w:lineRule="auto"/>
        <w:ind w:firstLine="709"/>
        <w:jc w:val="both"/>
        <w:rPr>
          <w:rFonts w:ascii="Times New Roman" w:eastAsia="Times New Roman" w:hAnsi="Times New Roman" w:cs="Times New Roman"/>
          <w:sz w:val="28"/>
          <w:szCs w:val="28"/>
          <w:lang w:val="kk-KZ" w:eastAsia="ru-RU"/>
        </w:rPr>
      </w:pPr>
    </w:p>
    <w:p w14:paraId="661D5650" w14:textId="77777777" w:rsidR="00945D2A" w:rsidRPr="00945D2A" w:rsidRDefault="00945D2A" w:rsidP="00945D2A">
      <w:pPr>
        <w:spacing w:after="0" w:line="240" w:lineRule="auto"/>
        <w:ind w:firstLine="709"/>
        <w:jc w:val="both"/>
        <w:rPr>
          <w:rFonts w:ascii="Times New Roman" w:eastAsia="Times New Roman" w:hAnsi="Times New Roman" w:cs="Times New Roman"/>
          <w:sz w:val="28"/>
          <w:szCs w:val="28"/>
          <w:lang w:val="kk-KZ" w:eastAsia="ru-RU"/>
        </w:rPr>
      </w:pPr>
      <w:r w:rsidRPr="00945D2A">
        <w:rPr>
          <w:rFonts w:ascii="Times New Roman" w:eastAsia="Times New Roman" w:hAnsi="Times New Roman" w:cs="Times New Roman"/>
          <w:sz w:val="28"/>
          <w:szCs w:val="28"/>
          <w:lang w:val="kk-KZ" w:eastAsia="ru-RU"/>
        </w:rPr>
        <w:t xml:space="preserve">Барлық процесстер формулаларынан меншікті энтальпияның өзгеруі </w:t>
      </w:r>
      <w:r w:rsidRPr="00945D2A">
        <w:rPr>
          <w:rFonts w:ascii="Times New Roman" w:eastAsia="Times New Roman" w:hAnsi="Times New Roman" w:cs="Times New Roman"/>
          <w:position w:val="-6"/>
          <w:sz w:val="28"/>
          <w:szCs w:val="28"/>
          <w:lang w:eastAsia="ru-RU"/>
        </w:rPr>
        <w:object w:dxaOrig="340" w:dyaOrig="300" w14:anchorId="67A23C46">
          <v:shape id="_x0000_i1077" type="#_x0000_t75" style="width:17.25pt;height:15pt" o:ole="">
            <v:imagedata r:id="rId92" o:title=""/>
          </v:shape>
          <o:OLEObject Type="Embed" ProgID="Equation.3" ShapeID="_x0000_i1077" DrawAspect="Content" ObjectID="_1704462656" r:id="rId93"/>
        </w:object>
      </w:r>
      <w:r w:rsidRPr="00945D2A">
        <w:rPr>
          <w:rFonts w:ascii="Times New Roman" w:eastAsia="Times New Roman" w:hAnsi="Times New Roman" w:cs="Times New Roman"/>
          <w:sz w:val="28"/>
          <w:szCs w:val="28"/>
          <w:lang w:val="kk-KZ" w:eastAsia="ru-RU"/>
        </w:rPr>
        <w:t>, кДж/кг:</w:t>
      </w:r>
    </w:p>
    <w:p w14:paraId="0E853547" w14:textId="77777777" w:rsidR="00945D2A" w:rsidRPr="00945D2A" w:rsidRDefault="00945D2A" w:rsidP="00945D2A">
      <w:pPr>
        <w:spacing w:after="0" w:line="240" w:lineRule="auto"/>
        <w:ind w:firstLine="709"/>
        <w:jc w:val="both"/>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val="kk-KZ" w:eastAsia="ru-RU"/>
        </w:rPr>
        <w:t>жылусыймдылық айналмалы болғанда</w:t>
      </w:r>
      <w:r w:rsidRPr="00945D2A">
        <w:rPr>
          <w:rFonts w:ascii="Times New Roman" w:eastAsia="Times New Roman" w:hAnsi="Times New Roman" w:cs="Times New Roman"/>
          <w:sz w:val="28"/>
          <w:szCs w:val="28"/>
          <w:lang w:eastAsia="ru-RU"/>
        </w:rPr>
        <w:t xml:space="preserve"> </w:t>
      </w:r>
      <w:r w:rsidRPr="00945D2A">
        <w:rPr>
          <w:rFonts w:ascii="Times New Roman" w:eastAsia="Times New Roman" w:hAnsi="Times New Roman" w:cs="Times New Roman"/>
          <w:sz w:val="28"/>
          <w:szCs w:val="28"/>
          <w:lang w:val="kk-KZ" w:eastAsia="ru-RU"/>
        </w:rPr>
        <w:t>(</w:t>
      </w:r>
      <w:proofErr w:type="spellStart"/>
      <w:r w:rsidRPr="00945D2A">
        <w:rPr>
          <w:rFonts w:ascii="Times New Roman" w:eastAsia="Times New Roman" w:hAnsi="Times New Roman" w:cs="Times New Roman"/>
          <w:sz w:val="28"/>
          <w:szCs w:val="28"/>
          <w:lang w:eastAsia="ru-RU"/>
        </w:rPr>
        <w:t>переменн</w:t>
      </w:r>
      <w:proofErr w:type="spellEnd"/>
      <w:r w:rsidRPr="00945D2A">
        <w:rPr>
          <w:rFonts w:ascii="Times New Roman" w:eastAsia="Times New Roman" w:hAnsi="Times New Roman" w:cs="Times New Roman"/>
          <w:sz w:val="28"/>
          <w:szCs w:val="28"/>
          <w:lang w:val="kk-KZ" w:eastAsia="ru-RU"/>
        </w:rPr>
        <w:t>ая)</w:t>
      </w:r>
      <w:r w:rsidRPr="00945D2A">
        <w:rPr>
          <w:rFonts w:ascii="Times New Roman" w:eastAsia="Times New Roman" w:hAnsi="Times New Roman" w:cs="Times New Roman"/>
          <w:sz w:val="28"/>
          <w:szCs w:val="28"/>
          <w:lang w:eastAsia="ru-RU"/>
        </w:rPr>
        <w:t>:</w:t>
      </w:r>
    </w:p>
    <w:tbl>
      <w:tblPr>
        <w:tblW w:w="9889" w:type="dxa"/>
        <w:tblLook w:val="0000" w:firstRow="0" w:lastRow="0" w:firstColumn="0" w:lastColumn="0" w:noHBand="0" w:noVBand="0"/>
      </w:tblPr>
      <w:tblGrid>
        <w:gridCol w:w="8888"/>
        <w:gridCol w:w="1001"/>
      </w:tblGrid>
      <w:tr w:rsidR="00945D2A" w:rsidRPr="00945D2A" w14:paraId="74B87023" w14:textId="77777777" w:rsidTr="00A21302">
        <w:tblPrEx>
          <w:tblCellMar>
            <w:top w:w="0" w:type="dxa"/>
            <w:bottom w:w="0" w:type="dxa"/>
          </w:tblCellMar>
        </w:tblPrEx>
        <w:tc>
          <w:tcPr>
            <w:tcW w:w="8888" w:type="dxa"/>
          </w:tcPr>
          <w:p w14:paraId="275992BA" w14:textId="77777777" w:rsidR="00945D2A" w:rsidRPr="00945D2A" w:rsidRDefault="00945D2A" w:rsidP="00945D2A">
            <w:pPr>
              <w:spacing w:after="0" w:line="240" w:lineRule="auto"/>
              <w:jc w:val="center"/>
              <w:rPr>
                <w:rFonts w:ascii="Times New Roman" w:eastAsia="Times New Roman" w:hAnsi="Times New Roman" w:cs="Times New Roman"/>
                <w:sz w:val="28"/>
                <w:szCs w:val="28"/>
                <w:lang w:eastAsia="ru-RU"/>
              </w:rPr>
            </w:pPr>
            <w:r w:rsidRPr="00945D2A">
              <w:rPr>
                <w:rFonts w:ascii="Times New Roman" w:eastAsia="Times New Roman" w:hAnsi="Times New Roman" w:cs="Times New Roman"/>
                <w:position w:val="-12"/>
                <w:sz w:val="28"/>
                <w:szCs w:val="28"/>
                <w:lang w:eastAsia="ru-RU"/>
              </w:rPr>
              <w:object w:dxaOrig="200" w:dyaOrig="380" w14:anchorId="55EF4117">
                <v:shape id="_x0000_i1078" type="#_x0000_t75" style="width:9.75pt;height:18.75pt" o:ole="">
                  <v:imagedata r:id="rId48" o:title=""/>
                </v:shape>
                <o:OLEObject Type="Embed" ProgID="Equation.3" ShapeID="_x0000_i1078" DrawAspect="Content" ObjectID="_1704462657" r:id="rId94"/>
              </w:object>
            </w:r>
            <w:r w:rsidRPr="00945D2A">
              <w:rPr>
                <w:rFonts w:ascii="Times New Roman" w:eastAsia="Times New Roman" w:hAnsi="Times New Roman" w:cs="Times New Roman"/>
                <w:position w:val="-16"/>
                <w:sz w:val="28"/>
                <w:szCs w:val="28"/>
                <w:lang w:eastAsia="ru-RU"/>
              </w:rPr>
              <w:object w:dxaOrig="1820" w:dyaOrig="420" w14:anchorId="56A0EC44">
                <v:shape id="_x0000_i1079" type="#_x0000_t75" style="width:90.75pt;height:21pt" o:ole="">
                  <v:imagedata r:id="rId95" o:title=""/>
                </v:shape>
                <o:OLEObject Type="Embed" ProgID="Equation.3" ShapeID="_x0000_i1079" DrawAspect="Content" ObjectID="_1704462658" r:id="rId96"/>
              </w:object>
            </w:r>
            <w:r w:rsidRPr="00945D2A">
              <w:rPr>
                <w:rFonts w:ascii="Times New Roman" w:eastAsia="Times New Roman" w:hAnsi="Times New Roman" w:cs="Times New Roman"/>
                <w:sz w:val="28"/>
                <w:szCs w:val="28"/>
                <w:lang w:eastAsia="ru-RU"/>
              </w:rPr>
              <w:t>,</w:t>
            </w:r>
          </w:p>
        </w:tc>
        <w:tc>
          <w:tcPr>
            <w:tcW w:w="1001" w:type="dxa"/>
            <w:vAlign w:val="center"/>
          </w:tcPr>
          <w:p w14:paraId="325EAA4F" w14:textId="77777777" w:rsidR="00945D2A" w:rsidRPr="00945D2A" w:rsidRDefault="00945D2A" w:rsidP="00945D2A">
            <w:pPr>
              <w:spacing w:after="0" w:line="240" w:lineRule="auto"/>
              <w:jc w:val="center"/>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eastAsia="ru-RU"/>
              </w:rPr>
              <w:t xml:space="preserve">  (29)</w:t>
            </w:r>
          </w:p>
        </w:tc>
      </w:tr>
    </w:tbl>
    <w:p w14:paraId="62B2EDF1" w14:textId="77777777" w:rsidR="00945D2A" w:rsidRPr="00945D2A" w:rsidRDefault="00945D2A" w:rsidP="00945D2A">
      <w:pPr>
        <w:spacing w:after="0" w:line="240" w:lineRule="auto"/>
        <w:ind w:firstLine="709"/>
        <w:jc w:val="both"/>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val="kk-KZ" w:eastAsia="ru-RU"/>
        </w:rPr>
        <w:t>жылусыймдылық тұрақты болғанда</w:t>
      </w:r>
      <w:r w:rsidRPr="00945D2A">
        <w:rPr>
          <w:rFonts w:ascii="Times New Roman" w:eastAsia="Times New Roman" w:hAnsi="Times New Roman" w:cs="Times New Roman"/>
          <w:sz w:val="28"/>
          <w:szCs w:val="28"/>
          <w:lang w:eastAsia="ru-RU"/>
        </w:rPr>
        <w:t>:</w:t>
      </w:r>
    </w:p>
    <w:p w14:paraId="055F20E1" w14:textId="77777777" w:rsidR="00945D2A" w:rsidRPr="00945D2A" w:rsidRDefault="00945D2A" w:rsidP="00945D2A">
      <w:pPr>
        <w:spacing w:after="0" w:line="240" w:lineRule="auto"/>
        <w:ind w:firstLine="709"/>
        <w:jc w:val="both"/>
        <w:rPr>
          <w:rFonts w:ascii="Times New Roman" w:eastAsia="Times New Roman" w:hAnsi="Times New Roman" w:cs="Times New Roman"/>
          <w:sz w:val="28"/>
          <w:szCs w:val="28"/>
          <w:lang w:eastAsia="ru-RU"/>
        </w:rPr>
      </w:pPr>
    </w:p>
    <w:tbl>
      <w:tblPr>
        <w:tblW w:w="0" w:type="auto"/>
        <w:tblLook w:val="0000" w:firstRow="0" w:lastRow="0" w:firstColumn="0" w:lastColumn="0" w:noHBand="0" w:noVBand="0"/>
      </w:tblPr>
      <w:tblGrid>
        <w:gridCol w:w="8672"/>
        <w:gridCol w:w="683"/>
      </w:tblGrid>
      <w:tr w:rsidR="00945D2A" w:rsidRPr="00945D2A" w14:paraId="3DD79A2A" w14:textId="77777777" w:rsidTr="00A21302">
        <w:tblPrEx>
          <w:tblCellMar>
            <w:top w:w="0" w:type="dxa"/>
            <w:bottom w:w="0" w:type="dxa"/>
          </w:tblCellMar>
        </w:tblPrEx>
        <w:tc>
          <w:tcPr>
            <w:tcW w:w="9889" w:type="dxa"/>
          </w:tcPr>
          <w:p w14:paraId="2D7D018D" w14:textId="77777777" w:rsidR="00945D2A" w:rsidRPr="00945D2A" w:rsidRDefault="00945D2A" w:rsidP="00945D2A">
            <w:pPr>
              <w:spacing w:after="0" w:line="240" w:lineRule="auto"/>
              <w:jc w:val="center"/>
              <w:rPr>
                <w:rFonts w:ascii="Times New Roman" w:eastAsia="Times New Roman" w:hAnsi="Times New Roman" w:cs="Times New Roman"/>
                <w:sz w:val="28"/>
                <w:szCs w:val="28"/>
                <w:lang w:eastAsia="ru-RU"/>
              </w:rPr>
            </w:pPr>
            <w:r w:rsidRPr="00945D2A">
              <w:rPr>
                <w:rFonts w:ascii="Times New Roman" w:eastAsia="Times New Roman" w:hAnsi="Times New Roman" w:cs="Times New Roman"/>
                <w:position w:val="-12"/>
                <w:sz w:val="28"/>
                <w:szCs w:val="28"/>
                <w:lang w:eastAsia="ru-RU"/>
              </w:rPr>
              <w:object w:dxaOrig="200" w:dyaOrig="380" w14:anchorId="7694CF88">
                <v:shape id="_x0000_i1080" type="#_x0000_t75" style="width:9.75pt;height:18.75pt" o:ole="">
                  <v:imagedata r:id="rId48" o:title=""/>
                </v:shape>
                <o:OLEObject Type="Embed" ProgID="Equation.3" ShapeID="_x0000_i1080" DrawAspect="Content" ObjectID="_1704462659" r:id="rId97"/>
              </w:object>
            </w:r>
            <w:r w:rsidRPr="00945D2A">
              <w:rPr>
                <w:rFonts w:ascii="Times New Roman" w:eastAsia="Times New Roman" w:hAnsi="Times New Roman" w:cs="Times New Roman"/>
                <w:position w:val="-16"/>
                <w:sz w:val="28"/>
                <w:szCs w:val="28"/>
                <w:lang w:eastAsia="ru-RU"/>
              </w:rPr>
              <w:object w:dxaOrig="1800" w:dyaOrig="420" w14:anchorId="45EA84A6">
                <v:shape id="_x0000_i1081" type="#_x0000_t75" style="width:90pt;height:21pt" o:ole="">
                  <v:imagedata r:id="rId98" o:title=""/>
                </v:shape>
                <o:OLEObject Type="Embed" ProgID="Equation.3" ShapeID="_x0000_i1081" DrawAspect="Content" ObjectID="_1704462660" r:id="rId99"/>
              </w:object>
            </w:r>
            <w:r w:rsidRPr="00945D2A">
              <w:rPr>
                <w:rFonts w:ascii="Times New Roman" w:eastAsia="Times New Roman" w:hAnsi="Times New Roman" w:cs="Times New Roman"/>
                <w:sz w:val="28"/>
                <w:szCs w:val="28"/>
                <w:lang w:eastAsia="ru-RU"/>
              </w:rPr>
              <w:t>.</w:t>
            </w:r>
          </w:p>
        </w:tc>
        <w:tc>
          <w:tcPr>
            <w:tcW w:w="531" w:type="dxa"/>
            <w:vAlign w:val="center"/>
          </w:tcPr>
          <w:p w14:paraId="2FB13F56" w14:textId="77777777" w:rsidR="00945D2A" w:rsidRPr="00945D2A" w:rsidRDefault="00945D2A" w:rsidP="00945D2A">
            <w:pPr>
              <w:spacing w:after="0" w:line="240" w:lineRule="auto"/>
              <w:jc w:val="center"/>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eastAsia="ru-RU"/>
              </w:rPr>
              <w:t>(30)</w:t>
            </w:r>
          </w:p>
        </w:tc>
      </w:tr>
    </w:tbl>
    <w:p w14:paraId="13420185" w14:textId="77777777" w:rsidR="00945D2A" w:rsidRPr="00945D2A" w:rsidRDefault="00945D2A" w:rsidP="00945D2A">
      <w:pPr>
        <w:spacing w:after="0" w:line="240" w:lineRule="auto"/>
        <w:ind w:firstLine="425"/>
        <w:jc w:val="both"/>
        <w:rPr>
          <w:rFonts w:ascii="Times New Roman" w:eastAsia="Times New Roman" w:hAnsi="Times New Roman" w:cs="Times New Roman"/>
          <w:sz w:val="28"/>
          <w:szCs w:val="28"/>
          <w:lang w:eastAsia="ru-RU"/>
        </w:rPr>
      </w:pPr>
    </w:p>
    <w:p w14:paraId="664110FF" w14:textId="77777777" w:rsidR="00945D2A" w:rsidRPr="00945D2A" w:rsidRDefault="00945D2A" w:rsidP="00945D2A">
      <w:pPr>
        <w:spacing w:after="0" w:line="240" w:lineRule="auto"/>
        <w:ind w:firstLine="709"/>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val="kk-KZ" w:eastAsia="ru-RU"/>
        </w:rPr>
        <w:t>Процессте қолданылатын жылу мөлшерін көрсететің</w:t>
      </w:r>
      <w:r w:rsidRPr="00945D2A">
        <w:rPr>
          <w:rFonts w:ascii="Times New Roman" w:eastAsia="Times New Roman" w:hAnsi="Times New Roman" w:cs="Times New Roman"/>
          <w:position w:val="-6"/>
          <w:sz w:val="28"/>
          <w:szCs w:val="28"/>
          <w:lang w:eastAsia="ru-RU"/>
        </w:rPr>
        <w:object w:dxaOrig="260" w:dyaOrig="240" w14:anchorId="50EFB20A">
          <v:shape id="_x0000_i1082" type="#_x0000_t75" style="width:12.75pt;height:12pt" o:ole="">
            <v:imagedata r:id="rId100" o:title=""/>
          </v:shape>
          <o:OLEObject Type="Embed" ProgID="Equation.3" ShapeID="_x0000_i1082" DrawAspect="Content" ObjectID="_1704462661" r:id="rId101"/>
        </w:object>
      </w:r>
      <w:r w:rsidRPr="00945D2A">
        <w:rPr>
          <w:rFonts w:ascii="Times New Roman" w:eastAsia="Times New Roman" w:hAnsi="Times New Roman" w:cs="Times New Roman"/>
          <w:sz w:val="28"/>
          <w:szCs w:val="28"/>
          <w:lang w:val="kk-KZ" w:eastAsia="ru-RU"/>
        </w:rPr>
        <w:t xml:space="preserve"> коэффициенті</w:t>
      </w:r>
      <w:r w:rsidRPr="00945D2A">
        <w:rPr>
          <w:rFonts w:ascii="Times New Roman" w:eastAsia="Times New Roman" w:hAnsi="Times New Roman" w:cs="Times New Roman"/>
          <w:sz w:val="28"/>
          <w:szCs w:val="28"/>
          <w:lang w:eastAsia="ru-RU"/>
        </w:rPr>
        <w:t>,</w:t>
      </w:r>
      <w:r w:rsidRPr="00945D2A">
        <w:rPr>
          <w:rFonts w:ascii="Times New Roman" w:eastAsia="Times New Roman" w:hAnsi="Times New Roman" w:cs="Times New Roman"/>
          <w:sz w:val="28"/>
          <w:szCs w:val="28"/>
          <w:lang w:val="kk-KZ" w:eastAsia="ru-RU"/>
        </w:rPr>
        <w:t xml:space="preserve"> ішкі энергияның өзгеруіне барады</w:t>
      </w:r>
      <w:r w:rsidRPr="00945D2A">
        <w:rPr>
          <w:rFonts w:ascii="Times New Roman" w:eastAsia="Times New Roman" w:hAnsi="Times New Roman" w:cs="Times New Roman"/>
          <w:sz w:val="28"/>
          <w:szCs w:val="28"/>
          <w:lang w:eastAsia="ru-RU"/>
        </w:rPr>
        <w:t>:</w:t>
      </w:r>
    </w:p>
    <w:tbl>
      <w:tblPr>
        <w:tblW w:w="0" w:type="auto"/>
        <w:tblLook w:val="0000" w:firstRow="0" w:lastRow="0" w:firstColumn="0" w:lastColumn="0" w:noHBand="0" w:noVBand="0"/>
      </w:tblPr>
      <w:tblGrid>
        <w:gridCol w:w="8672"/>
        <w:gridCol w:w="683"/>
      </w:tblGrid>
      <w:tr w:rsidR="00945D2A" w:rsidRPr="00945D2A" w14:paraId="4341EED6" w14:textId="77777777" w:rsidTr="00A21302">
        <w:tblPrEx>
          <w:tblCellMar>
            <w:top w:w="0" w:type="dxa"/>
            <w:bottom w:w="0" w:type="dxa"/>
          </w:tblCellMar>
        </w:tblPrEx>
        <w:tc>
          <w:tcPr>
            <w:tcW w:w="9889" w:type="dxa"/>
          </w:tcPr>
          <w:p w14:paraId="693603FD" w14:textId="77777777" w:rsidR="00945D2A" w:rsidRPr="00945D2A" w:rsidRDefault="00945D2A" w:rsidP="00945D2A">
            <w:pPr>
              <w:spacing w:after="0" w:line="240" w:lineRule="auto"/>
              <w:jc w:val="center"/>
              <w:rPr>
                <w:rFonts w:ascii="Times New Roman" w:eastAsia="Times New Roman" w:hAnsi="Times New Roman" w:cs="Times New Roman"/>
                <w:sz w:val="28"/>
                <w:szCs w:val="28"/>
                <w:lang w:eastAsia="ru-RU"/>
              </w:rPr>
            </w:pPr>
            <w:r w:rsidRPr="00945D2A">
              <w:rPr>
                <w:rFonts w:ascii="Times New Roman" w:eastAsia="Times New Roman" w:hAnsi="Times New Roman" w:cs="Times New Roman"/>
                <w:position w:val="-32"/>
                <w:sz w:val="28"/>
                <w:szCs w:val="28"/>
                <w:lang w:eastAsia="ru-RU"/>
              </w:rPr>
              <w:object w:dxaOrig="880" w:dyaOrig="760" w14:anchorId="168E0C64">
                <v:shape id="_x0000_i1083" type="#_x0000_t75" style="width:44.25pt;height:38.25pt" o:ole="">
                  <v:imagedata r:id="rId102" o:title=""/>
                </v:shape>
                <o:OLEObject Type="Embed" ProgID="Equation.3" ShapeID="_x0000_i1083" DrawAspect="Content" ObjectID="_1704462662" r:id="rId103"/>
              </w:object>
            </w:r>
            <w:r w:rsidRPr="00945D2A">
              <w:rPr>
                <w:rFonts w:ascii="Times New Roman" w:eastAsia="Times New Roman" w:hAnsi="Times New Roman" w:cs="Times New Roman"/>
                <w:sz w:val="28"/>
                <w:szCs w:val="28"/>
                <w:lang w:eastAsia="ru-RU"/>
              </w:rPr>
              <w:t>.</w:t>
            </w:r>
          </w:p>
        </w:tc>
        <w:tc>
          <w:tcPr>
            <w:tcW w:w="531" w:type="dxa"/>
            <w:vAlign w:val="center"/>
          </w:tcPr>
          <w:p w14:paraId="5843FCB1" w14:textId="77777777" w:rsidR="00945D2A" w:rsidRPr="00945D2A" w:rsidRDefault="00945D2A" w:rsidP="00945D2A">
            <w:pPr>
              <w:spacing w:after="0" w:line="240" w:lineRule="auto"/>
              <w:jc w:val="center"/>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eastAsia="ru-RU"/>
              </w:rPr>
              <w:t>(31)</w:t>
            </w:r>
          </w:p>
        </w:tc>
      </w:tr>
    </w:tbl>
    <w:p w14:paraId="53746E18" w14:textId="77777777" w:rsidR="00945D2A" w:rsidRPr="00945D2A" w:rsidRDefault="00945D2A" w:rsidP="00945D2A">
      <w:pPr>
        <w:spacing w:after="0" w:line="240" w:lineRule="auto"/>
        <w:ind w:firstLine="426"/>
        <w:jc w:val="both"/>
        <w:rPr>
          <w:rFonts w:ascii="Times New Roman" w:eastAsia="Times New Roman" w:hAnsi="Times New Roman" w:cs="Times New Roman"/>
          <w:sz w:val="28"/>
          <w:szCs w:val="28"/>
          <w:lang w:eastAsia="ru-RU"/>
        </w:rPr>
      </w:pPr>
    </w:p>
    <w:p w14:paraId="34B06D34" w14:textId="77777777" w:rsidR="00945D2A" w:rsidRPr="00945D2A" w:rsidRDefault="00945D2A" w:rsidP="00945D2A">
      <w:pPr>
        <w:spacing w:after="0" w:line="240" w:lineRule="auto"/>
        <w:ind w:firstLine="709"/>
        <w:jc w:val="both"/>
        <w:rPr>
          <w:rFonts w:ascii="Times New Roman" w:eastAsia="Times New Roman" w:hAnsi="Times New Roman" w:cs="Times New Roman"/>
          <w:sz w:val="28"/>
          <w:szCs w:val="28"/>
          <w:lang w:eastAsia="ru-RU"/>
        </w:rPr>
      </w:pPr>
      <w:r w:rsidRPr="00945D2A">
        <w:rPr>
          <w:rFonts w:ascii="Times New Roman" w:eastAsia="Times New Roman" w:hAnsi="Times New Roman" w:cs="Times New Roman"/>
          <w:position w:val="-12"/>
          <w:sz w:val="28"/>
          <w:szCs w:val="28"/>
          <w:lang w:eastAsia="ru-RU"/>
        </w:rPr>
        <w:object w:dxaOrig="660" w:dyaOrig="300" w14:anchorId="627E1B3D">
          <v:shape id="_x0000_i1084" type="#_x0000_t75" style="width:33pt;height:15pt" o:ole="">
            <v:imagedata r:id="rId104" o:title=""/>
          </v:shape>
          <o:OLEObject Type="Embed" ProgID="Equation.3" ShapeID="_x0000_i1084" DrawAspect="Content" ObjectID="_1704462663" r:id="rId105"/>
        </w:object>
      </w:r>
      <w:r w:rsidRPr="00945D2A">
        <w:rPr>
          <w:rFonts w:ascii="Times New Roman" w:eastAsia="Times New Roman" w:hAnsi="Times New Roman" w:cs="Times New Roman"/>
          <w:sz w:val="28"/>
          <w:szCs w:val="28"/>
          <w:lang w:eastAsia="ru-RU"/>
        </w:rPr>
        <w:t xml:space="preserve"> </w:t>
      </w:r>
      <w:r w:rsidRPr="00945D2A">
        <w:rPr>
          <w:rFonts w:ascii="Times New Roman" w:eastAsia="Times New Roman" w:hAnsi="Times New Roman" w:cs="Times New Roman"/>
          <w:sz w:val="28"/>
          <w:szCs w:val="28"/>
          <w:lang w:val="kk-KZ" w:eastAsia="ru-RU"/>
        </w:rPr>
        <w:t>және</w:t>
      </w:r>
      <w:r w:rsidRPr="00945D2A">
        <w:rPr>
          <w:rFonts w:ascii="Times New Roman" w:eastAsia="Times New Roman" w:hAnsi="Times New Roman" w:cs="Times New Roman"/>
          <w:sz w:val="28"/>
          <w:szCs w:val="28"/>
          <w:lang w:eastAsia="ru-RU"/>
        </w:rPr>
        <w:t xml:space="preserve"> </w:t>
      </w:r>
      <w:r w:rsidRPr="00945D2A">
        <w:rPr>
          <w:rFonts w:ascii="Times New Roman" w:eastAsia="Times New Roman" w:hAnsi="Times New Roman" w:cs="Times New Roman"/>
          <w:position w:val="-6"/>
          <w:sz w:val="28"/>
          <w:szCs w:val="28"/>
          <w:lang w:eastAsia="ru-RU"/>
        </w:rPr>
        <w:object w:dxaOrig="639" w:dyaOrig="300" w14:anchorId="1AE7D4DF">
          <v:shape id="_x0000_i1085" type="#_x0000_t75" style="width:32.25pt;height:15pt" o:ole="" fillcolor="window">
            <v:imagedata r:id="rId106" o:title=""/>
          </v:shape>
          <o:OLEObject Type="Embed" ProgID="Equation.3" ShapeID="_x0000_i1085" DrawAspect="Content" ObjectID="_1704462664" r:id="rId107"/>
        </w:object>
      </w:r>
      <w:r w:rsidRPr="00945D2A">
        <w:rPr>
          <w:rFonts w:ascii="Times New Roman" w:eastAsia="Times New Roman" w:hAnsi="Times New Roman" w:cs="Times New Roman"/>
          <w:sz w:val="28"/>
          <w:szCs w:val="28"/>
          <w:lang w:eastAsia="ru-RU"/>
        </w:rPr>
        <w:t xml:space="preserve"> диаграмма</w:t>
      </w:r>
      <w:r w:rsidRPr="00945D2A">
        <w:rPr>
          <w:rFonts w:ascii="Times New Roman" w:eastAsia="Times New Roman" w:hAnsi="Times New Roman" w:cs="Times New Roman"/>
          <w:sz w:val="28"/>
          <w:szCs w:val="28"/>
          <w:lang w:val="kk-KZ" w:eastAsia="ru-RU"/>
        </w:rPr>
        <w:t xml:space="preserve">ларында процесстерді құрұ әдістері көрсетілген. </w:t>
      </w:r>
      <w:r w:rsidRPr="00945D2A">
        <w:rPr>
          <w:rFonts w:ascii="Times New Roman" w:eastAsia="Times New Roman" w:hAnsi="Times New Roman" w:cs="Times New Roman"/>
          <w:position w:val="-12"/>
          <w:sz w:val="28"/>
          <w:szCs w:val="28"/>
          <w:lang w:eastAsia="ru-RU"/>
        </w:rPr>
        <w:object w:dxaOrig="660" w:dyaOrig="300" w14:anchorId="4ADE1D18">
          <v:shape id="_x0000_i1086" type="#_x0000_t75" style="width:33pt;height:15pt" o:ole="">
            <v:imagedata r:id="rId104" o:title=""/>
          </v:shape>
          <o:OLEObject Type="Embed" ProgID="Equation.3" ShapeID="_x0000_i1086" DrawAspect="Content" ObjectID="_1704462665" r:id="rId108"/>
        </w:object>
      </w:r>
      <w:r w:rsidRPr="00945D2A">
        <w:rPr>
          <w:rFonts w:ascii="Times New Roman" w:eastAsia="Times New Roman" w:hAnsi="Times New Roman" w:cs="Times New Roman"/>
          <w:sz w:val="28"/>
          <w:szCs w:val="28"/>
          <w:lang w:eastAsia="ru-RU"/>
        </w:rPr>
        <w:t xml:space="preserve"> </w:t>
      </w:r>
      <w:r w:rsidRPr="00945D2A">
        <w:rPr>
          <w:rFonts w:ascii="Times New Roman" w:eastAsia="Times New Roman" w:hAnsi="Times New Roman" w:cs="Times New Roman"/>
          <w:sz w:val="28"/>
          <w:szCs w:val="28"/>
          <w:lang w:val="kk-KZ" w:eastAsia="ru-RU"/>
        </w:rPr>
        <w:t xml:space="preserve">және </w:t>
      </w:r>
      <w:r w:rsidRPr="00945D2A">
        <w:rPr>
          <w:rFonts w:ascii="Times New Roman" w:eastAsia="Times New Roman" w:hAnsi="Times New Roman" w:cs="Times New Roman"/>
          <w:sz w:val="28"/>
          <w:szCs w:val="28"/>
          <w:lang w:eastAsia="ru-RU"/>
        </w:rPr>
        <w:t xml:space="preserve"> </w:t>
      </w:r>
      <w:r w:rsidRPr="00945D2A">
        <w:rPr>
          <w:rFonts w:ascii="Times New Roman" w:eastAsia="Times New Roman" w:hAnsi="Times New Roman" w:cs="Times New Roman"/>
          <w:position w:val="-6"/>
          <w:sz w:val="28"/>
          <w:szCs w:val="28"/>
          <w:lang w:eastAsia="ru-RU"/>
        </w:rPr>
        <w:object w:dxaOrig="639" w:dyaOrig="300" w14:anchorId="460EF065">
          <v:shape id="_x0000_i1087" type="#_x0000_t75" style="width:32.25pt;height:15pt" o:ole="" fillcolor="window">
            <v:imagedata r:id="rId106" o:title=""/>
          </v:shape>
          <o:OLEObject Type="Embed" ProgID="Equation.3" ShapeID="_x0000_i1087" DrawAspect="Content" ObjectID="_1704462666" r:id="rId109"/>
        </w:object>
      </w:r>
      <w:r w:rsidRPr="00945D2A">
        <w:rPr>
          <w:rFonts w:ascii="Times New Roman" w:eastAsia="Times New Roman" w:hAnsi="Times New Roman" w:cs="Times New Roman"/>
          <w:sz w:val="28"/>
          <w:szCs w:val="28"/>
          <w:lang w:eastAsia="ru-RU"/>
        </w:rPr>
        <w:t xml:space="preserve"> диаграмм</w:t>
      </w:r>
      <w:r w:rsidRPr="00945D2A">
        <w:rPr>
          <w:rFonts w:ascii="Times New Roman" w:eastAsia="Times New Roman" w:hAnsi="Times New Roman" w:cs="Times New Roman"/>
          <w:sz w:val="28"/>
          <w:szCs w:val="28"/>
          <w:lang w:val="kk-KZ" w:eastAsia="ru-RU"/>
        </w:rPr>
        <w:t>аларында жылудинамикалық процесстердің өзара орналасуы 1 суретте көрсетілген</w:t>
      </w:r>
      <w:r w:rsidRPr="00945D2A">
        <w:rPr>
          <w:rFonts w:ascii="Times New Roman" w:eastAsia="Times New Roman" w:hAnsi="Times New Roman" w:cs="Times New Roman"/>
          <w:sz w:val="28"/>
          <w:szCs w:val="28"/>
          <w:lang w:eastAsia="ru-RU"/>
        </w:rPr>
        <w:t>.</w:t>
      </w:r>
    </w:p>
    <w:p w14:paraId="6F5A3F9A" w14:textId="77777777" w:rsidR="00945D2A" w:rsidRPr="00945D2A" w:rsidRDefault="00945D2A" w:rsidP="00945D2A">
      <w:pPr>
        <w:spacing w:after="0" w:line="240" w:lineRule="auto"/>
        <w:ind w:firstLine="709"/>
        <w:jc w:val="both"/>
        <w:rPr>
          <w:rFonts w:ascii="Times New Roman" w:eastAsia="Times New Roman" w:hAnsi="Times New Roman" w:cs="Times New Roman"/>
          <w:sz w:val="28"/>
          <w:szCs w:val="28"/>
          <w:lang w:eastAsia="ru-RU"/>
        </w:rPr>
      </w:pPr>
    </w:p>
    <w:tbl>
      <w:tblPr>
        <w:tblW w:w="9889" w:type="dxa"/>
        <w:tblLook w:val="0000" w:firstRow="0" w:lastRow="0" w:firstColumn="0" w:lastColumn="0" w:noHBand="0" w:noVBand="0"/>
      </w:tblPr>
      <w:tblGrid>
        <w:gridCol w:w="9889"/>
      </w:tblGrid>
      <w:tr w:rsidR="00945D2A" w:rsidRPr="00945D2A" w14:paraId="7AC23D44" w14:textId="77777777" w:rsidTr="00A21302">
        <w:tblPrEx>
          <w:tblCellMar>
            <w:top w:w="0" w:type="dxa"/>
            <w:bottom w:w="0" w:type="dxa"/>
          </w:tblCellMar>
        </w:tblPrEx>
        <w:tc>
          <w:tcPr>
            <w:tcW w:w="9889" w:type="dxa"/>
          </w:tcPr>
          <w:p w14:paraId="7446DD5F" w14:textId="77777777" w:rsidR="00945D2A" w:rsidRPr="00945D2A" w:rsidRDefault="00945D2A" w:rsidP="00945D2A">
            <w:pPr>
              <w:spacing w:after="0" w:line="240" w:lineRule="auto"/>
              <w:jc w:val="center"/>
              <w:rPr>
                <w:rFonts w:ascii="Times New Roman" w:eastAsia="Times New Roman" w:hAnsi="Times New Roman" w:cs="Times New Roman"/>
                <w:sz w:val="28"/>
                <w:szCs w:val="28"/>
                <w:lang w:val="kk-KZ" w:eastAsia="ru-RU"/>
              </w:rPr>
            </w:pPr>
            <w:r w:rsidRPr="00945D2A">
              <w:rPr>
                <w:rFonts w:ascii="Times New Roman" w:eastAsia="Times New Roman" w:hAnsi="Times New Roman" w:cs="Times New Roman"/>
                <w:sz w:val="28"/>
                <w:szCs w:val="28"/>
                <w:lang w:eastAsia="ru-RU"/>
              </w:rPr>
              <w:object w:dxaOrig="6230" w:dyaOrig="5836" w14:anchorId="462921E4">
                <v:shape id="_x0000_i1088" type="#_x0000_t75" style="width:187.5pt;height:174.75pt" o:ole="">
                  <v:imagedata r:id="rId110" o:title=""/>
                </v:shape>
                <o:OLEObject Type="Embed" ProgID="Actrix.Document.1" ShapeID="_x0000_i1088" DrawAspect="Content" ObjectID="_1704462667" r:id="rId111"/>
              </w:object>
            </w:r>
          </w:p>
          <w:p w14:paraId="5DA76B0A" w14:textId="77777777" w:rsidR="00945D2A" w:rsidRPr="00945D2A" w:rsidRDefault="00945D2A" w:rsidP="00945D2A">
            <w:pPr>
              <w:spacing w:after="0" w:line="240" w:lineRule="auto"/>
              <w:jc w:val="center"/>
              <w:rPr>
                <w:rFonts w:ascii="Times New Roman" w:eastAsia="Times New Roman" w:hAnsi="Times New Roman" w:cs="Times New Roman"/>
                <w:sz w:val="28"/>
                <w:szCs w:val="28"/>
                <w:lang w:val="kk-KZ" w:eastAsia="ru-RU"/>
              </w:rPr>
            </w:pPr>
          </w:p>
        </w:tc>
      </w:tr>
      <w:tr w:rsidR="00945D2A" w:rsidRPr="00945D2A" w14:paraId="2CE5B208" w14:textId="77777777" w:rsidTr="00A21302">
        <w:tblPrEx>
          <w:tblCellMar>
            <w:top w:w="0" w:type="dxa"/>
            <w:bottom w:w="0" w:type="dxa"/>
          </w:tblCellMar>
        </w:tblPrEx>
        <w:tc>
          <w:tcPr>
            <w:tcW w:w="9889" w:type="dxa"/>
          </w:tcPr>
          <w:p w14:paraId="08B5435B" w14:textId="77777777" w:rsidR="00945D2A" w:rsidRPr="00945D2A" w:rsidRDefault="00945D2A" w:rsidP="00945D2A">
            <w:pPr>
              <w:spacing w:after="0" w:line="240" w:lineRule="auto"/>
              <w:jc w:val="center"/>
              <w:rPr>
                <w:rFonts w:ascii="Times New Roman" w:eastAsia="Times New Roman" w:hAnsi="Times New Roman" w:cs="Times New Roman"/>
                <w:sz w:val="28"/>
                <w:szCs w:val="28"/>
                <w:lang w:eastAsia="ru-RU"/>
              </w:rPr>
            </w:pPr>
            <w:r w:rsidRPr="00945D2A">
              <w:rPr>
                <w:rFonts w:ascii="Times New Roman" w:eastAsia="Times New Roman" w:hAnsi="Times New Roman" w:cs="Times New Roman"/>
                <w:sz w:val="28"/>
                <w:szCs w:val="28"/>
                <w:lang w:eastAsia="ru-RU"/>
              </w:rPr>
              <w:object w:dxaOrig="6237" w:dyaOrig="5731" w14:anchorId="33060172">
                <v:shape id="_x0000_i1089" type="#_x0000_t75" style="width:195.75pt;height:177pt" o:ole="">
                  <v:imagedata r:id="rId112" o:title=""/>
                </v:shape>
                <o:OLEObject Type="Embed" ProgID="Actrix.Document.1" ShapeID="_x0000_i1089" DrawAspect="Content" ObjectID="_1704462668" r:id="rId113"/>
              </w:object>
            </w:r>
          </w:p>
        </w:tc>
      </w:tr>
    </w:tbl>
    <w:p w14:paraId="02EBAAB0" w14:textId="77777777" w:rsidR="00945D2A" w:rsidRPr="00945D2A" w:rsidRDefault="00945D2A" w:rsidP="00945D2A">
      <w:pPr>
        <w:keepNext/>
        <w:spacing w:after="0" w:line="240" w:lineRule="auto"/>
        <w:outlineLvl w:val="2"/>
        <w:rPr>
          <w:rFonts w:ascii="Times New Roman" w:eastAsia="Times New Roman" w:hAnsi="Times New Roman" w:cs="Times New Roman"/>
          <w:b/>
          <w:bCs/>
          <w:sz w:val="28"/>
          <w:szCs w:val="28"/>
          <w:lang w:eastAsia="ru-RU"/>
        </w:rPr>
      </w:pPr>
    </w:p>
    <w:p w14:paraId="25FFC3E2" w14:textId="77777777" w:rsidR="00945D2A" w:rsidRPr="00945D2A" w:rsidRDefault="00945D2A" w:rsidP="00945D2A">
      <w:pPr>
        <w:spacing w:after="0" w:line="240" w:lineRule="auto"/>
        <w:jc w:val="center"/>
        <w:rPr>
          <w:rFonts w:ascii="Times New Roman" w:eastAsia="Times New Roman" w:hAnsi="Times New Roman" w:cs="Times New Roman"/>
          <w:sz w:val="28"/>
          <w:szCs w:val="28"/>
          <w:lang w:val="kk-KZ" w:eastAsia="ru-RU"/>
        </w:rPr>
      </w:pPr>
      <w:r w:rsidRPr="00945D2A">
        <w:rPr>
          <w:rFonts w:ascii="Times New Roman" w:eastAsia="Times New Roman" w:hAnsi="Times New Roman" w:cs="Times New Roman"/>
          <w:sz w:val="28"/>
          <w:szCs w:val="28"/>
          <w:lang w:val="kk-KZ" w:eastAsia="ru-RU"/>
        </w:rPr>
        <w:t>Сурет</w:t>
      </w:r>
      <w:r w:rsidRPr="00945D2A">
        <w:rPr>
          <w:rFonts w:ascii="Times New Roman" w:eastAsia="Times New Roman" w:hAnsi="Times New Roman" w:cs="Times New Roman"/>
          <w:sz w:val="28"/>
          <w:szCs w:val="28"/>
          <w:lang w:eastAsia="ru-RU"/>
        </w:rPr>
        <w:t xml:space="preserve"> 1 - </w:t>
      </w:r>
      <w:r w:rsidRPr="00945D2A">
        <w:rPr>
          <w:rFonts w:ascii="Times New Roman" w:eastAsia="Times New Roman" w:hAnsi="Times New Roman" w:cs="Times New Roman"/>
          <w:position w:val="-12"/>
          <w:sz w:val="28"/>
          <w:szCs w:val="28"/>
          <w:lang w:eastAsia="ru-RU"/>
        </w:rPr>
        <w:object w:dxaOrig="660" w:dyaOrig="300" w14:anchorId="08722F2F">
          <v:shape id="_x0000_i1090" type="#_x0000_t75" style="width:33pt;height:15pt" o:ole="">
            <v:imagedata r:id="rId104" o:title=""/>
          </v:shape>
          <o:OLEObject Type="Embed" ProgID="Equation.3" ShapeID="_x0000_i1090" DrawAspect="Content" ObjectID="_1704462669" r:id="rId114"/>
        </w:object>
      </w:r>
      <w:r w:rsidRPr="00945D2A">
        <w:rPr>
          <w:rFonts w:ascii="Times New Roman" w:eastAsia="Times New Roman" w:hAnsi="Times New Roman" w:cs="Times New Roman"/>
          <w:sz w:val="28"/>
          <w:szCs w:val="28"/>
          <w:lang w:eastAsia="ru-RU"/>
        </w:rPr>
        <w:t xml:space="preserve"> </w:t>
      </w:r>
      <w:r w:rsidRPr="00945D2A">
        <w:rPr>
          <w:rFonts w:ascii="Times New Roman" w:eastAsia="Times New Roman" w:hAnsi="Times New Roman" w:cs="Times New Roman"/>
          <w:sz w:val="28"/>
          <w:szCs w:val="28"/>
          <w:lang w:val="kk-KZ" w:eastAsia="ru-RU"/>
        </w:rPr>
        <w:t>және</w:t>
      </w:r>
      <w:r w:rsidRPr="00945D2A">
        <w:rPr>
          <w:rFonts w:ascii="Times New Roman" w:eastAsia="Times New Roman" w:hAnsi="Times New Roman" w:cs="Times New Roman"/>
          <w:sz w:val="28"/>
          <w:szCs w:val="28"/>
          <w:lang w:eastAsia="ru-RU"/>
        </w:rPr>
        <w:t xml:space="preserve"> </w:t>
      </w:r>
      <w:r w:rsidRPr="00945D2A">
        <w:rPr>
          <w:rFonts w:ascii="Times New Roman" w:eastAsia="Times New Roman" w:hAnsi="Times New Roman" w:cs="Times New Roman"/>
          <w:position w:val="-6"/>
          <w:sz w:val="28"/>
          <w:szCs w:val="28"/>
          <w:lang w:eastAsia="ru-RU"/>
        </w:rPr>
        <w:object w:dxaOrig="639" w:dyaOrig="300" w14:anchorId="1F88DD77">
          <v:shape id="_x0000_i1091" type="#_x0000_t75" style="width:32.25pt;height:15pt" o:ole="" fillcolor="window">
            <v:imagedata r:id="rId106" o:title=""/>
          </v:shape>
          <o:OLEObject Type="Embed" ProgID="Equation.3" ShapeID="_x0000_i1091" DrawAspect="Content" ObjectID="_1704462670" r:id="rId115"/>
        </w:object>
      </w:r>
      <w:r w:rsidRPr="00945D2A">
        <w:rPr>
          <w:rFonts w:ascii="Times New Roman" w:eastAsia="Times New Roman" w:hAnsi="Times New Roman" w:cs="Times New Roman"/>
          <w:sz w:val="28"/>
          <w:szCs w:val="28"/>
          <w:lang w:eastAsia="ru-RU"/>
        </w:rPr>
        <w:t xml:space="preserve"> диаграмма</w:t>
      </w:r>
      <w:r w:rsidRPr="00945D2A">
        <w:rPr>
          <w:rFonts w:ascii="Times New Roman" w:eastAsia="Times New Roman" w:hAnsi="Times New Roman" w:cs="Times New Roman"/>
          <w:sz w:val="28"/>
          <w:szCs w:val="28"/>
          <w:lang w:val="kk-KZ" w:eastAsia="ru-RU"/>
        </w:rPr>
        <w:t>дағы жылудинамикалық процесстері</w:t>
      </w:r>
    </w:p>
    <w:p w14:paraId="600A7371" w14:textId="77777777" w:rsidR="00945D2A" w:rsidRPr="00945D2A" w:rsidRDefault="00945D2A" w:rsidP="00945D2A">
      <w:pPr>
        <w:tabs>
          <w:tab w:val="left" w:pos="1260"/>
          <w:tab w:val="left" w:pos="9900"/>
          <w:tab w:val="left" w:pos="11160"/>
        </w:tabs>
        <w:spacing w:after="0" w:line="240" w:lineRule="auto"/>
        <w:rPr>
          <w:rFonts w:ascii="Times New Roman" w:eastAsia="Times New Roman" w:hAnsi="Times New Roman" w:cs="Times New Roman"/>
          <w:sz w:val="28"/>
          <w:szCs w:val="28"/>
          <w:lang w:val="kk-KZ" w:eastAsia="ru-RU"/>
        </w:rPr>
      </w:pPr>
      <w:r w:rsidRPr="00945D2A">
        <w:rPr>
          <w:rFonts w:ascii="Times New Roman" w:eastAsia="Times New Roman" w:hAnsi="Times New Roman" w:cs="Times New Roman"/>
          <w:sz w:val="20"/>
          <w:szCs w:val="20"/>
          <w:lang w:val="uk-UA" w:eastAsia="ru-RU"/>
        </w:rPr>
        <w:tab/>
      </w:r>
    </w:p>
    <w:p w14:paraId="0BFBABB1" w14:textId="77777777" w:rsidR="00945D2A" w:rsidRPr="00945D2A" w:rsidRDefault="00945D2A" w:rsidP="00945D2A">
      <w:pPr>
        <w:spacing w:after="0" w:line="240" w:lineRule="auto"/>
        <w:ind w:firstLine="709"/>
        <w:rPr>
          <w:rFonts w:ascii="Times New Roman" w:eastAsia="Times New Roman" w:hAnsi="Times New Roman" w:cs="Times New Roman"/>
          <w:i/>
          <w:sz w:val="28"/>
          <w:szCs w:val="28"/>
          <w:lang w:val="kk-KZ" w:eastAsia="ru-RU"/>
        </w:rPr>
      </w:pPr>
      <w:r w:rsidRPr="00945D2A">
        <w:rPr>
          <w:rFonts w:ascii="Times New Roman" w:eastAsia="Times New Roman" w:hAnsi="Times New Roman" w:cs="Times New Roman"/>
          <w:i/>
          <w:sz w:val="28"/>
          <w:szCs w:val="28"/>
          <w:lang w:val="kk-KZ" w:eastAsia="ru-RU"/>
        </w:rPr>
        <w:t>Осы дәрістің материалдарының негізгі түсініктерің білүі керек:</w:t>
      </w:r>
    </w:p>
    <w:p w14:paraId="50F65F85" w14:textId="77777777" w:rsidR="00945D2A" w:rsidRPr="00945D2A" w:rsidRDefault="00945D2A" w:rsidP="00945D2A">
      <w:pPr>
        <w:spacing w:after="0" w:line="240" w:lineRule="auto"/>
        <w:ind w:firstLine="720"/>
        <w:jc w:val="both"/>
        <w:rPr>
          <w:rFonts w:ascii="Times New Roman" w:eastAsia="Times New Roman" w:hAnsi="Times New Roman" w:cs="Times New Roman"/>
          <w:sz w:val="28"/>
          <w:szCs w:val="28"/>
          <w:lang w:val="kk-KZ" w:eastAsia="ru-RU"/>
        </w:rPr>
      </w:pPr>
      <w:r w:rsidRPr="00945D2A">
        <w:rPr>
          <w:rFonts w:ascii="Times New Roman" w:eastAsia="Times New Roman" w:hAnsi="Times New Roman" w:cs="Times New Roman"/>
          <w:sz w:val="28"/>
          <w:szCs w:val="28"/>
          <w:lang w:val="kk-KZ" w:eastAsia="ru-RU"/>
        </w:rPr>
        <w:t>Жылудинамикалық процестер, изохоралық процесс, изобаралық процесс, изотермиялық  процесс, адиабаттық процесс, политропалық процесінің.</w:t>
      </w:r>
    </w:p>
    <w:p w14:paraId="16BB5054" w14:textId="77777777" w:rsidR="00945D2A" w:rsidRPr="00945D2A" w:rsidRDefault="00945D2A" w:rsidP="00945D2A">
      <w:pPr>
        <w:spacing w:after="0" w:line="240" w:lineRule="auto"/>
        <w:ind w:firstLine="720"/>
        <w:rPr>
          <w:rFonts w:ascii="Times New Roman" w:eastAsia="Times New Roman" w:hAnsi="Times New Roman" w:cs="Times New Roman"/>
          <w:i/>
          <w:sz w:val="28"/>
          <w:szCs w:val="28"/>
          <w:lang w:val="kk-KZ" w:eastAsia="ru-RU"/>
        </w:rPr>
      </w:pPr>
    </w:p>
    <w:p w14:paraId="2B056648" w14:textId="77777777" w:rsidR="00945D2A" w:rsidRPr="00945D2A" w:rsidRDefault="00945D2A" w:rsidP="00945D2A">
      <w:pPr>
        <w:spacing w:after="0" w:line="240" w:lineRule="auto"/>
        <w:ind w:firstLine="720"/>
        <w:rPr>
          <w:rFonts w:ascii="Times New Roman" w:eastAsia="Times New Roman" w:hAnsi="Times New Roman" w:cs="Times New Roman"/>
          <w:i/>
          <w:sz w:val="28"/>
          <w:szCs w:val="28"/>
          <w:lang w:val="kk-KZ" w:eastAsia="ru-RU"/>
        </w:rPr>
      </w:pPr>
      <w:r w:rsidRPr="00945D2A">
        <w:rPr>
          <w:rFonts w:ascii="Times New Roman" w:eastAsia="Times New Roman" w:hAnsi="Times New Roman" w:cs="Times New Roman"/>
          <w:i/>
          <w:sz w:val="28"/>
          <w:szCs w:val="28"/>
          <w:lang w:val="kk-KZ" w:eastAsia="ru-RU"/>
        </w:rPr>
        <w:t>Өздік бақылау сұрақтары</w:t>
      </w:r>
    </w:p>
    <w:p w14:paraId="0931A1BD" w14:textId="77777777" w:rsidR="00945D2A" w:rsidRPr="00945D2A" w:rsidRDefault="00945D2A" w:rsidP="00945D2A">
      <w:pPr>
        <w:spacing w:after="0" w:line="240" w:lineRule="auto"/>
        <w:ind w:firstLine="720"/>
        <w:rPr>
          <w:rFonts w:ascii="Times New Roman" w:eastAsia="Times New Roman" w:hAnsi="Times New Roman" w:cs="Times New Roman"/>
          <w:i/>
          <w:sz w:val="28"/>
          <w:szCs w:val="28"/>
          <w:lang w:val="kk-KZ" w:eastAsia="ru-RU"/>
        </w:rPr>
      </w:pPr>
    </w:p>
    <w:p w14:paraId="5016915F" w14:textId="77777777" w:rsidR="00945D2A" w:rsidRPr="00945D2A" w:rsidRDefault="00945D2A" w:rsidP="00945D2A">
      <w:pPr>
        <w:tabs>
          <w:tab w:val="left" w:pos="1418"/>
        </w:tabs>
        <w:spacing w:after="0" w:line="240" w:lineRule="auto"/>
        <w:ind w:left="680"/>
        <w:jc w:val="both"/>
        <w:rPr>
          <w:rFonts w:ascii="Times New Roman" w:eastAsia="Times New Roman" w:hAnsi="Times New Roman" w:cs="Times New Roman"/>
          <w:sz w:val="28"/>
          <w:szCs w:val="28"/>
          <w:lang w:val="kk-KZ" w:eastAsia="ru-RU"/>
        </w:rPr>
      </w:pPr>
      <w:r w:rsidRPr="00945D2A">
        <w:rPr>
          <w:rFonts w:ascii="Times New Roman" w:eastAsia="Times New Roman" w:hAnsi="Times New Roman" w:cs="Times New Roman"/>
          <w:sz w:val="28"/>
          <w:szCs w:val="28"/>
          <w:lang w:val="kk-KZ" w:eastAsia="ru-RU"/>
        </w:rPr>
        <w:t>1 Жылудинамикалық процестерге қандай процестер жатады?</w:t>
      </w:r>
    </w:p>
    <w:p w14:paraId="0CD3CED1" w14:textId="77777777" w:rsidR="00945D2A" w:rsidRPr="00945D2A" w:rsidRDefault="00945D2A" w:rsidP="00945D2A">
      <w:pPr>
        <w:tabs>
          <w:tab w:val="left" w:pos="1418"/>
        </w:tabs>
        <w:spacing w:after="0" w:line="240" w:lineRule="auto"/>
        <w:ind w:left="680"/>
        <w:jc w:val="both"/>
        <w:rPr>
          <w:rFonts w:ascii="Times New Roman" w:eastAsia="Times New Roman" w:hAnsi="Times New Roman" w:cs="Times New Roman"/>
          <w:sz w:val="28"/>
          <w:szCs w:val="28"/>
          <w:lang w:val="kk-KZ" w:eastAsia="ru-RU"/>
        </w:rPr>
      </w:pPr>
      <w:r w:rsidRPr="00945D2A">
        <w:rPr>
          <w:rFonts w:ascii="Times New Roman" w:eastAsia="Times New Roman" w:hAnsi="Times New Roman" w:cs="Times New Roman"/>
          <w:sz w:val="28"/>
          <w:szCs w:val="28"/>
          <w:lang w:val="kk-KZ" w:eastAsia="ru-RU"/>
        </w:rPr>
        <w:t>2 Изохоралық процесс дегеніміз не?</w:t>
      </w:r>
    </w:p>
    <w:p w14:paraId="34B1F195" w14:textId="77777777" w:rsidR="00945D2A" w:rsidRPr="00945D2A" w:rsidRDefault="00945D2A" w:rsidP="00945D2A">
      <w:pPr>
        <w:tabs>
          <w:tab w:val="left" w:pos="1418"/>
        </w:tabs>
        <w:spacing w:after="0" w:line="240" w:lineRule="auto"/>
        <w:ind w:left="680"/>
        <w:jc w:val="both"/>
        <w:rPr>
          <w:rFonts w:ascii="Times New Roman" w:eastAsia="Times New Roman" w:hAnsi="Times New Roman" w:cs="Times New Roman"/>
          <w:sz w:val="28"/>
          <w:szCs w:val="28"/>
          <w:lang w:val="kk-KZ" w:eastAsia="ru-RU"/>
        </w:rPr>
      </w:pPr>
      <w:r w:rsidRPr="00945D2A">
        <w:rPr>
          <w:rFonts w:ascii="Times New Roman" w:eastAsia="Times New Roman" w:hAnsi="Times New Roman" w:cs="Times New Roman"/>
          <w:sz w:val="28"/>
          <w:szCs w:val="28"/>
          <w:lang w:val="kk-KZ" w:eastAsia="ru-RU"/>
        </w:rPr>
        <w:t>3 Изобаралық процестің негізгі есептеу формулаларын жазыңыз</w:t>
      </w:r>
    </w:p>
    <w:p w14:paraId="298DA9D0" w14:textId="77777777" w:rsidR="00945D2A" w:rsidRPr="00945D2A" w:rsidRDefault="00945D2A" w:rsidP="00945D2A">
      <w:pPr>
        <w:tabs>
          <w:tab w:val="left" w:pos="1418"/>
        </w:tabs>
        <w:spacing w:after="0" w:line="240" w:lineRule="auto"/>
        <w:ind w:left="680"/>
        <w:jc w:val="both"/>
        <w:rPr>
          <w:rFonts w:ascii="Times New Roman" w:eastAsia="Times New Roman" w:hAnsi="Times New Roman" w:cs="Times New Roman"/>
          <w:sz w:val="28"/>
          <w:szCs w:val="28"/>
          <w:lang w:val="kk-KZ" w:eastAsia="ru-RU"/>
        </w:rPr>
      </w:pPr>
      <w:r w:rsidRPr="00945D2A">
        <w:rPr>
          <w:rFonts w:ascii="Times New Roman" w:eastAsia="Times New Roman" w:hAnsi="Times New Roman" w:cs="Times New Roman"/>
          <w:caps/>
          <w:sz w:val="28"/>
          <w:szCs w:val="28"/>
          <w:lang w:val="kk-KZ" w:eastAsia="ru-RU"/>
        </w:rPr>
        <w:t>4 и</w:t>
      </w:r>
      <w:r w:rsidRPr="00945D2A">
        <w:rPr>
          <w:rFonts w:ascii="Times New Roman" w:eastAsia="Times New Roman" w:hAnsi="Times New Roman" w:cs="Times New Roman"/>
          <w:sz w:val="28"/>
          <w:szCs w:val="28"/>
          <w:lang w:val="kk-KZ" w:eastAsia="ru-RU"/>
        </w:rPr>
        <w:t xml:space="preserve">зотермиялық  процестің графигі қандай? </w:t>
      </w:r>
    </w:p>
    <w:p w14:paraId="3AB84B62" w14:textId="77777777" w:rsidR="00945D2A" w:rsidRPr="00945D2A" w:rsidRDefault="00945D2A" w:rsidP="00945D2A">
      <w:pPr>
        <w:tabs>
          <w:tab w:val="left" w:pos="1418"/>
        </w:tabs>
        <w:spacing w:after="0" w:line="240" w:lineRule="auto"/>
        <w:ind w:left="680"/>
        <w:jc w:val="both"/>
        <w:rPr>
          <w:rFonts w:ascii="Times New Roman" w:eastAsia="Times New Roman" w:hAnsi="Times New Roman" w:cs="Times New Roman"/>
          <w:sz w:val="28"/>
          <w:szCs w:val="28"/>
          <w:lang w:val="kk-KZ" w:eastAsia="ru-RU"/>
        </w:rPr>
      </w:pPr>
      <w:r w:rsidRPr="00945D2A">
        <w:rPr>
          <w:rFonts w:ascii="Times New Roman" w:eastAsia="Times New Roman" w:hAnsi="Times New Roman" w:cs="Times New Roman"/>
          <w:sz w:val="28"/>
          <w:szCs w:val="28"/>
          <w:lang w:val="kk-KZ" w:eastAsia="ru-RU"/>
        </w:rPr>
        <w:t>5 Адиабаттық процесс деп қандай процесті айтады</w:t>
      </w:r>
    </w:p>
    <w:p w14:paraId="4B30B8A1" w14:textId="77777777" w:rsidR="00945D2A" w:rsidRPr="00945D2A" w:rsidRDefault="00945D2A" w:rsidP="00945D2A">
      <w:pPr>
        <w:spacing w:after="0" w:line="240" w:lineRule="auto"/>
        <w:ind w:left="680"/>
        <w:jc w:val="both"/>
        <w:rPr>
          <w:rFonts w:ascii="Times New Roman" w:eastAsia="Times New Roman" w:hAnsi="Times New Roman" w:cs="Times New Roman"/>
          <w:sz w:val="28"/>
          <w:szCs w:val="28"/>
          <w:lang w:val="kk-KZ" w:eastAsia="ru-RU"/>
        </w:rPr>
      </w:pPr>
      <w:r w:rsidRPr="00945D2A">
        <w:rPr>
          <w:rFonts w:ascii="Times New Roman" w:eastAsia="Times New Roman" w:hAnsi="Times New Roman" w:cs="Times New Roman"/>
          <w:sz w:val="28"/>
          <w:szCs w:val="28"/>
          <w:lang w:val="kk-KZ" w:eastAsia="ru-RU"/>
        </w:rPr>
        <w:t>6 Политропалық процесінің маңызы</w:t>
      </w:r>
    </w:p>
    <w:p w14:paraId="69C90AAE" w14:textId="77777777" w:rsidR="000758FC" w:rsidRDefault="000758FC"/>
    <w:sectPr w:rsidR="000758F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33BD"/>
    <w:rsid w:val="000758FC"/>
    <w:rsid w:val="00945D2A"/>
    <w:rsid w:val="00AA33B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5C23CC0-0925-4CBE-91D0-EFEBC6E1A5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2.wmf"/><Relationship Id="rId117" Type="http://schemas.openxmlformats.org/officeDocument/2006/relationships/theme" Target="theme/theme1.xml"/><Relationship Id="rId21" Type="http://schemas.openxmlformats.org/officeDocument/2006/relationships/oleObject" Target="embeddings/oleObject9.bin"/><Relationship Id="rId42" Type="http://schemas.openxmlformats.org/officeDocument/2006/relationships/oleObject" Target="embeddings/oleObject21.bin"/><Relationship Id="rId47" Type="http://schemas.openxmlformats.org/officeDocument/2006/relationships/oleObject" Target="embeddings/oleObject25.bin"/><Relationship Id="rId63" Type="http://schemas.openxmlformats.org/officeDocument/2006/relationships/image" Target="media/image26.wmf"/><Relationship Id="rId68" Type="http://schemas.openxmlformats.org/officeDocument/2006/relationships/oleObject" Target="embeddings/oleObject38.bin"/><Relationship Id="rId84" Type="http://schemas.openxmlformats.org/officeDocument/2006/relationships/image" Target="media/image34.wmf"/><Relationship Id="rId89" Type="http://schemas.openxmlformats.org/officeDocument/2006/relationships/oleObject" Target="embeddings/oleObject51.bin"/><Relationship Id="rId112" Type="http://schemas.openxmlformats.org/officeDocument/2006/relationships/image" Target="media/image45.wmf"/><Relationship Id="rId16" Type="http://schemas.openxmlformats.org/officeDocument/2006/relationships/image" Target="media/image7.wmf"/><Relationship Id="rId107" Type="http://schemas.openxmlformats.org/officeDocument/2006/relationships/oleObject" Target="embeddings/oleObject61.bin"/><Relationship Id="rId11" Type="http://schemas.openxmlformats.org/officeDocument/2006/relationships/oleObject" Target="embeddings/oleObject4.bin"/><Relationship Id="rId32" Type="http://schemas.openxmlformats.org/officeDocument/2006/relationships/oleObject" Target="embeddings/oleObject15.bin"/><Relationship Id="rId37" Type="http://schemas.openxmlformats.org/officeDocument/2006/relationships/image" Target="media/image16.wmf"/><Relationship Id="rId53" Type="http://schemas.openxmlformats.org/officeDocument/2006/relationships/image" Target="media/image22.wmf"/><Relationship Id="rId58" Type="http://schemas.openxmlformats.org/officeDocument/2006/relationships/image" Target="media/image24.wmf"/><Relationship Id="rId74" Type="http://schemas.openxmlformats.org/officeDocument/2006/relationships/oleObject" Target="embeddings/oleObject41.bin"/><Relationship Id="rId79" Type="http://schemas.openxmlformats.org/officeDocument/2006/relationships/image" Target="media/image32.wmf"/><Relationship Id="rId102" Type="http://schemas.openxmlformats.org/officeDocument/2006/relationships/image" Target="media/image41.wmf"/><Relationship Id="rId5" Type="http://schemas.openxmlformats.org/officeDocument/2006/relationships/oleObject" Target="embeddings/oleObject1.bin"/><Relationship Id="rId90" Type="http://schemas.openxmlformats.org/officeDocument/2006/relationships/image" Target="media/image36.wmf"/><Relationship Id="rId95" Type="http://schemas.openxmlformats.org/officeDocument/2006/relationships/image" Target="media/image38.wmf"/><Relationship Id="rId22" Type="http://schemas.openxmlformats.org/officeDocument/2006/relationships/image" Target="media/image10.wmf"/><Relationship Id="rId27" Type="http://schemas.openxmlformats.org/officeDocument/2006/relationships/oleObject" Target="embeddings/oleObject12.bin"/><Relationship Id="rId43" Type="http://schemas.openxmlformats.org/officeDocument/2006/relationships/oleObject" Target="embeddings/oleObject22.bin"/><Relationship Id="rId48" Type="http://schemas.openxmlformats.org/officeDocument/2006/relationships/image" Target="media/image20.wmf"/><Relationship Id="rId64" Type="http://schemas.openxmlformats.org/officeDocument/2006/relationships/oleObject" Target="embeddings/oleObject35.bin"/><Relationship Id="rId69" Type="http://schemas.openxmlformats.org/officeDocument/2006/relationships/image" Target="media/image28.wmf"/><Relationship Id="rId113" Type="http://schemas.openxmlformats.org/officeDocument/2006/relationships/oleObject" Target="embeddings/oleObject65.bin"/><Relationship Id="rId80" Type="http://schemas.openxmlformats.org/officeDocument/2006/relationships/oleObject" Target="embeddings/oleObject45.bin"/><Relationship Id="rId85" Type="http://schemas.openxmlformats.org/officeDocument/2006/relationships/oleObject" Target="embeddings/oleObject48.bin"/><Relationship Id="rId12" Type="http://schemas.openxmlformats.org/officeDocument/2006/relationships/image" Target="media/image5.wmf"/><Relationship Id="rId17" Type="http://schemas.openxmlformats.org/officeDocument/2006/relationships/oleObject" Target="embeddings/oleObject7.bin"/><Relationship Id="rId33" Type="http://schemas.openxmlformats.org/officeDocument/2006/relationships/oleObject" Target="embeddings/oleObject16.bin"/><Relationship Id="rId38" Type="http://schemas.openxmlformats.org/officeDocument/2006/relationships/oleObject" Target="embeddings/oleObject19.bin"/><Relationship Id="rId59" Type="http://schemas.openxmlformats.org/officeDocument/2006/relationships/oleObject" Target="embeddings/oleObject32.bin"/><Relationship Id="rId103" Type="http://schemas.openxmlformats.org/officeDocument/2006/relationships/oleObject" Target="embeddings/oleObject59.bin"/><Relationship Id="rId108" Type="http://schemas.openxmlformats.org/officeDocument/2006/relationships/oleObject" Target="embeddings/oleObject62.bin"/><Relationship Id="rId54" Type="http://schemas.openxmlformats.org/officeDocument/2006/relationships/oleObject" Target="embeddings/oleObject29.bin"/><Relationship Id="rId70" Type="http://schemas.openxmlformats.org/officeDocument/2006/relationships/oleObject" Target="embeddings/oleObject39.bin"/><Relationship Id="rId75" Type="http://schemas.openxmlformats.org/officeDocument/2006/relationships/oleObject" Target="embeddings/oleObject42.bin"/><Relationship Id="rId91" Type="http://schemas.openxmlformats.org/officeDocument/2006/relationships/oleObject" Target="embeddings/oleObject52.bin"/><Relationship Id="rId96" Type="http://schemas.openxmlformats.org/officeDocument/2006/relationships/oleObject" Target="embeddings/oleObject55.bin"/><Relationship Id="rId1" Type="http://schemas.openxmlformats.org/officeDocument/2006/relationships/styles" Target="styles.xml"/><Relationship Id="rId6" Type="http://schemas.openxmlformats.org/officeDocument/2006/relationships/image" Target="media/image2.wmf"/><Relationship Id="rId23" Type="http://schemas.openxmlformats.org/officeDocument/2006/relationships/oleObject" Target="embeddings/oleObject10.bin"/><Relationship Id="rId28" Type="http://schemas.openxmlformats.org/officeDocument/2006/relationships/image" Target="media/image13.wmf"/><Relationship Id="rId49" Type="http://schemas.openxmlformats.org/officeDocument/2006/relationships/oleObject" Target="embeddings/oleObject26.bin"/><Relationship Id="rId114" Type="http://schemas.openxmlformats.org/officeDocument/2006/relationships/oleObject" Target="embeddings/oleObject66.bin"/><Relationship Id="rId10" Type="http://schemas.openxmlformats.org/officeDocument/2006/relationships/image" Target="media/image4.wmf"/><Relationship Id="rId31" Type="http://schemas.openxmlformats.org/officeDocument/2006/relationships/image" Target="media/image14.wmf"/><Relationship Id="rId44" Type="http://schemas.openxmlformats.org/officeDocument/2006/relationships/image" Target="media/image19.wmf"/><Relationship Id="rId52" Type="http://schemas.openxmlformats.org/officeDocument/2006/relationships/oleObject" Target="embeddings/oleObject28.bin"/><Relationship Id="rId60" Type="http://schemas.openxmlformats.org/officeDocument/2006/relationships/image" Target="media/image25.wmf"/><Relationship Id="rId65" Type="http://schemas.openxmlformats.org/officeDocument/2006/relationships/oleObject" Target="embeddings/oleObject36.bin"/><Relationship Id="rId73" Type="http://schemas.openxmlformats.org/officeDocument/2006/relationships/image" Target="media/image30.wmf"/><Relationship Id="rId78" Type="http://schemas.openxmlformats.org/officeDocument/2006/relationships/oleObject" Target="embeddings/oleObject44.bin"/><Relationship Id="rId81" Type="http://schemas.openxmlformats.org/officeDocument/2006/relationships/oleObject" Target="embeddings/oleObject46.bin"/><Relationship Id="rId86" Type="http://schemas.openxmlformats.org/officeDocument/2006/relationships/oleObject" Target="embeddings/oleObject49.bin"/><Relationship Id="rId94" Type="http://schemas.openxmlformats.org/officeDocument/2006/relationships/oleObject" Target="embeddings/oleObject54.bin"/><Relationship Id="rId99" Type="http://schemas.openxmlformats.org/officeDocument/2006/relationships/oleObject" Target="embeddings/oleObject57.bin"/><Relationship Id="rId101" Type="http://schemas.openxmlformats.org/officeDocument/2006/relationships/oleObject" Target="embeddings/oleObject58.bin"/><Relationship Id="rId4" Type="http://schemas.openxmlformats.org/officeDocument/2006/relationships/image" Target="media/image1.wmf"/><Relationship Id="rId9" Type="http://schemas.openxmlformats.org/officeDocument/2006/relationships/oleObject" Target="embeddings/oleObject3.bin"/><Relationship Id="rId13" Type="http://schemas.openxmlformats.org/officeDocument/2006/relationships/oleObject" Target="embeddings/oleObject5.bin"/><Relationship Id="rId18" Type="http://schemas.openxmlformats.org/officeDocument/2006/relationships/image" Target="media/image8.wmf"/><Relationship Id="rId39" Type="http://schemas.openxmlformats.org/officeDocument/2006/relationships/image" Target="media/image17.wmf"/><Relationship Id="rId109" Type="http://schemas.openxmlformats.org/officeDocument/2006/relationships/oleObject" Target="embeddings/oleObject63.bin"/><Relationship Id="rId34" Type="http://schemas.openxmlformats.org/officeDocument/2006/relationships/image" Target="media/image15.wmf"/><Relationship Id="rId50" Type="http://schemas.openxmlformats.org/officeDocument/2006/relationships/image" Target="media/image21.wmf"/><Relationship Id="rId55" Type="http://schemas.openxmlformats.org/officeDocument/2006/relationships/oleObject" Target="embeddings/oleObject30.bin"/><Relationship Id="rId76" Type="http://schemas.openxmlformats.org/officeDocument/2006/relationships/image" Target="media/image31.wmf"/><Relationship Id="rId97" Type="http://schemas.openxmlformats.org/officeDocument/2006/relationships/oleObject" Target="embeddings/oleObject56.bin"/><Relationship Id="rId104" Type="http://schemas.openxmlformats.org/officeDocument/2006/relationships/image" Target="media/image42.wmf"/><Relationship Id="rId7" Type="http://schemas.openxmlformats.org/officeDocument/2006/relationships/oleObject" Target="embeddings/oleObject2.bin"/><Relationship Id="rId71" Type="http://schemas.openxmlformats.org/officeDocument/2006/relationships/image" Target="media/image29.wmf"/><Relationship Id="rId92" Type="http://schemas.openxmlformats.org/officeDocument/2006/relationships/image" Target="media/image37.wmf"/><Relationship Id="rId2" Type="http://schemas.openxmlformats.org/officeDocument/2006/relationships/settings" Target="settings.xml"/><Relationship Id="rId29" Type="http://schemas.openxmlformats.org/officeDocument/2006/relationships/oleObject" Target="embeddings/oleObject13.bin"/><Relationship Id="rId24" Type="http://schemas.openxmlformats.org/officeDocument/2006/relationships/image" Target="media/image11.wmf"/><Relationship Id="rId40" Type="http://schemas.openxmlformats.org/officeDocument/2006/relationships/oleObject" Target="embeddings/oleObject20.bin"/><Relationship Id="rId45" Type="http://schemas.openxmlformats.org/officeDocument/2006/relationships/oleObject" Target="embeddings/oleObject23.bin"/><Relationship Id="rId66" Type="http://schemas.openxmlformats.org/officeDocument/2006/relationships/image" Target="media/image27.wmf"/><Relationship Id="rId87" Type="http://schemas.openxmlformats.org/officeDocument/2006/relationships/image" Target="media/image35.wmf"/><Relationship Id="rId110" Type="http://schemas.openxmlformats.org/officeDocument/2006/relationships/image" Target="media/image44.wmf"/><Relationship Id="rId115" Type="http://schemas.openxmlformats.org/officeDocument/2006/relationships/oleObject" Target="embeddings/oleObject67.bin"/><Relationship Id="rId61" Type="http://schemas.openxmlformats.org/officeDocument/2006/relationships/oleObject" Target="embeddings/oleObject33.bin"/><Relationship Id="rId82" Type="http://schemas.openxmlformats.org/officeDocument/2006/relationships/image" Target="media/image33.wmf"/><Relationship Id="rId19" Type="http://schemas.openxmlformats.org/officeDocument/2006/relationships/oleObject" Target="embeddings/oleObject8.bin"/><Relationship Id="rId14" Type="http://schemas.openxmlformats.org/officeDocument/2006/relationships/image" Target="media/image6.wmf"/><Relationship Id="rId30" Type="http://schemas.openxmlformats.org/officeDocument/2006/relationships/oleObject" Target="embeddings/oleObject14.bin"/><Relationship Id="rId35" Type="http://schemas.openxmlformats.org/officeDocument/2006/relationships/oleObject" Target="embeddings/oleObject17.bin"/><Relationship Id="rId56" Type="http://schemas.openxmlformats.org/officeDocument/2006/relationships/image" Target="media/image23.wmf"/><Relationship Id="rId77" Type="http://schemas.openxmlformats.org/officeDocument/2006/relationships/oleObject" Target="embeddings/oleObject43.bin"/><Relationship Id="rId100" Type="http://schemas.openxmlformats.org/officeDocument/2006/relationships/image" Target="media/image40.wmf"/><Relationship Id="rId105" Type="http://schemas.openxmlformats.org/officeDocument/2006/relationships/oleObject" Target="embeddings/oleObject60.bin"/><Relationship Id="rId8" Type="http://schemas.openxmlformats.org/officeDocument/2006/relationships/image" Target="media/image3.wmf"/><Relationship Id="rId51" Type="http://schemas.openxmlformats.org/officeDocument/2006/relationships/oleObject" Target="embeddings/oleObject27.bin"/><Relationship Id="rId72" Type="http://schemas.openxmlformats.org/officeDocument/2006/relationships/oleObject" Target="embeddings/oleObject40.bin"/><Relationship Id="rId93" Type="http://schemas.openxmlformats.org/officeDocument/2006/relationships/oleObject" Target="embeddings/oleObject53.bin"/><Relationship Id="rId98" Type="http://schemas.openxmlformats.org/officeDocument/2006/relationships/image" Target="media/image39.wmf"/><Relationship Id="rId3" Type="http://schemas.openxmlformats.org/officeDocument/2006/relationships/webSettings" Target="webSettings.xml"/><Relationship Id="rId25" Type="http://schemas.openxmlformats.org/officeDocument/2006/relationships/oleObject" Target="embeddings/oleObject11.bin"/><Relationship Id="rId46" Type="http://schemas.openxmlformats.org/officeDocument/2006/relationships/oleObject" Target="embeddings/oleObject24.bin"/><Relationship Id="rId67" Type="http://schemas.openxmlformats.org/officeDocument/2006/relationships/oleObject" Target="embeddings/oleObject37.bin"/><Relationship Id="rId116" Type="http://schemas.openxmlformats.org/officeDocument/2006/relationships/fontTable" Target="fontTable.xml"/><Relationship Id="rId20" Type="http://schemas.openxmlformats.org/officeDocument/2006/relationships/image" Target="media/image9.wmf"/><Relationship Id="rId41" Type="http://schemas.openxmlformats.org/officeDocument/2006/relationships/image" Target="media/image18.wmf"/><Relationship Id="rId62" Type="http://schemas.openxmlformats.org/officeDocument/2006/relationships/oleObject" Target="embeddings/oleObject34.bin"/><Relationship Id="rId83" Type="http://schemas.openxmlformats.org/officeDocument/2006/relationships/oleObject" Target="embeddings/oleObject47.bin"/><Relationship Id="rId88" Type="http://schemas.openxmlformats.org/officeDocument/2006/relationships/oleObject" Target="embeddings/oleObject50.bin"/><Relationship Id="rId111" Type="http://schemas.openxmlformats.org/officeDocument/2006/relationships/oleObject" Target="embeddings/oleObject64.bin"/><Relationship Id="rId15" Type="http://schemas.openxmlformats.org/officeDocument/2006/relationships/oleObject" Target="embeddings/oleObject6.bin"/><Relationship Id="rId36" Type="http://schemas.openxmlformats.org/officeDocument/2006/relationships/oleObject" Target="embeddings/oleObject18.bin"/><Relationship Id="rId57" Type="http://schemas.openxmlformats.org/officeDocument/2006/relationships/oleObject" Target="embeddings/oleObject31.bin"/><Relationship Id="rId106" Type="http://schemas.openxmlformats.org/officeDocument/2006/relationships/image" Target="media/image43.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817</Words>
  <Characters>4660</Characters>
  <Application>Microsoft Office Word</Application>
  <DocSecurity>0</DocSecurity>
  <Lines>38</Lines>
  <Paragraphs>10</Paragraphs>
  <ScaleCrop>false</ScaleCrop>
  <Company/>
  <LinksUpToDate>false</LinksUpToDate>
  <CharactersWithSpaces>5467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UKTETS RDS</dc:creator>
  <cp:keywords/>
  <dc:description/>
  <cp:lastModifiedBy>UKTETS RDS</cp:lastModifiedBy>
  <cp:revision>2</cp:revision>
  <dcterms:created xsi:type="dcterms:W3CDTF">2022-01-23T11:02:00Z</dcterms:created>
  <dcterms:modified xsi:type="dcterms:W3CDTF">2022-01-23T11:02:00Z</dcterms:modified>
</cp:coreProperties>
</file>